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E385" w14:textId="2BC0936C" w:rsidR="00033C78" w:rsidRDefault="00033C78" w:rsidP="0080718D">
      <w:pPr>
        <w:tabs>
          <w:tab w:val="left" w:pos="-720"/>
          <w:tab w:val="left" w:pos="1620"/>
          <w:tab w:val="left" w:pos="2160"/>
        </w:tabs>
        <w:suppressAutoHyphens/>
        <w:jc w:val="center"/>
        <w:rPr>
          <w:rFonts w:ascii="Arial Narrow" w:hAnsi="Arial Narrow"/>
          <w:b/>
          <w:spacing w:val="-3"/>
          <w:sz w:val="22"/>
          <w:szCs w:val="22"/>
        </w:rPr>
      </w:pPr>
    </w:p>
    <w:p w14:paraId="542D67EA" w14:textId="4B582A0D" w:rsidR="0080718D" w:rsidRPr="006069E0" w:rsidRDefault="0080718D" w:rsidP="0080718D">
      <w:pPr>
        <w:tabs>
          <w:tab w:val="left" w:pos="-720"/>
          <w:tab w:val="left" w:pos="1620"/>
          <w:tab w:val="left" w:pos="2160"/>
        </w:tabs>
        <w:suppressAutoHyphens/>
        <w:jc w:val="center"/>
        <w:rPr>
          <w:rFonts w:ascii="Arial Narrow" w:hAnsi="Arial Narrow"/>
          <w:b/>
          <w:spacing w:val="-3"/>
          <w:sz w:val="22"/>
          <w:szCs w:val="22"/>
        </w:rPr>
      </w:pPr>
      <w:r w:rsidRPr="006069E0">
        <w:rPr>
          <w:rFonts w:ascii="Arial Narrow" w:hAnsi="Arial Narrow"/>
          <w:b/>
          <w:spacing w:val="-3"/>
          <w:sz w:val="22"/>
          <w:szCs w:val="22"/>
        </w:rPr>
        <w:t>GREENE COUNTY VOCATIONAL SCHOOL DISTRICT</w:t>
      </w:r>
      <w:r w:rsidR="0073118D">
        <w:rPr>
          <w:rFonts w:ascii="Arial Narrow" w:hAnsi="Arial Narrow"/>
          <w:b/>
          <w:spacing w:val="-3"/>
          <w:sz w:val="22"/>
          <w:szCs w:val="22"/>
        </w:rPr>
        <w:t xml:space="preserve">                                    </w:t>
      </w:r>
    </w:p>
    <w:p w14:paraId="6CF86CEC" w14:textId="50C1D69B" w:rsidR="0080718D" w:rsidRPr="006069E0" w:rsidRDefault="00C21951" w:rsidP="00513149">
      <w:pPr>
        <w:tabs>
          <w:tab w:val="left" w:pos="-720"/>
        </w:tabs>
        <w:suppressAutoHyphens/>
        <w:spacing w:after="120"/>
        <w:jc w:val="center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532 Innovation Drive</w:t>
      </w:r>
      <w:r w:rsidR="0080718D" w:rsidRPr="006069E0">
        <w:rPr>
          <w:rFonts w:ascii="Arial Narrow" w:hAnsi="Arial Narrow"/>
          <w:spacing w:val="-3"/>
          <w:sz w:val="22"/>
          <w:szCs w:val="22"/>
        </w:rPr>
        <w:t>, Xenia, Ohio 45385</w:t>
      </w:r>
    </w:p>
    <w:p w14:paraId="11778FAD" w14:textId="7B5B23DD" w:rsidR="0080718D" w:rsidRPr="00E41E77" w:rsidRDefault="0080718D" w:rsidP="0080718D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spacing w:val="-3"/>
          <w:sz w:val="20"/>
        </w:rPr>
      </w:pPr>
      <w:r w:rsidRPr="00E41E77">
        <w:rPr>
          <w:rFonts w:ascii="Arial Narrow" w:hAnsi="Arial Narrow"/>
          <w:bCs/>
          <w:spacing w:val="-3"/>
          <w:sz w:val="20"/>
        </w:rPr>
        <w:t>Board of Education</w:t>
      </w:r>
      <w:r w:rsidR="00896E3F" w:rsidRPr="00E41E77">
        <w:rPr>
          <w:rFonts w:ascii="Arial Narrow" w:hAnsi="Arial Narrow"/>
          <w:bCs/>
          <w:spacing w:val="-3"/>
          <w:sz w:val="20"/>
        </w:rPr>
        <w:t xml:space="preserve">                    </w:t>
      </w:r>
    </w:p>
    <w:p w14:paraId="32CF8FBA" w14:textId="6A64144B" w:rsidR="0080718D" w:rsidRPr="00E41E77" w:rsidRDefault="0080718D" w:rsidP="0080718D">
      <w:pPr>
        <w:tabs>
          <w:tab w:val="left" w:pos="-720"/>
        </w:tabs>
        <w:suppressAutoHyphens/>
        <w:jc w:val="center"/>
        <w:rPr>
          <w:rFonts w:ascii="Arial Narrow" w:hAnsi="Arial Narrow"/>
          <w:bCs/>
          <w:spacing w:val="-3"/>
          <w:sz w:val="20"/>
        </w:rPr>
      </w:pPr>
      <w:r w:rsidRPr="00E41E77">
        <w:rPr>
          <w:rFonts w:ascii="Arial Narrow" w:hAnsi="Arial Narrow"/>
          <w:bCs/>
          <w:spacing w:val="-3"/>
          <w:sz w:val="20"/>
        </w:rPr>
        <w:t>Regular Meeting</w:t>
      </w:r>
    </w:p>
    <w:p w14:paraId="5FC9AF08" w14:textId="6E624A6B" w:rsidR="00EF0ED5" w:rsidRPr="00E41E77" w:rsidRDefault="00954F51" w:rsidP="009919E3">
      <w:pPr>
        <w:tabs>
          <w:tab w:val="left" w:pos="-720"/>
        </w:tabs>
        <w:suppressAutoHyphens/>
        <w:jc w:val="center"/>
        <w:rPr>
          <w:rFonts w:ascii="Arial Narrow" w:hAnsi="Arial Narrow"/>
          <w:bCs/>
          <w:spacing w:val="-3"/>
          <w:sz w:val="20"/>
        </w:rPr>
      </w:pPr>
      <w:r>
        <w:rPr>
          <w:rFonts w:ascii="Arial Narrow" w:hAnsi="Arial Narrow"/>
          <w:bCs/>
          <w:spacing w:val="-3"/>
          <w:sz w:val="20"/>
        </w:rPr>
        <w:t>June 14</w:t>
      </w:r>
      <w:r w:rsidR="00B432AD">
        <w:rPr>
          <w:rFonts w:ascii="Arial Narrow" w:hAnsi="Arial Narrow"/>
          <w:bCs/>
          <w:spacing w:val="-3"/>
          <w:sz w:val="20"/>
        </w:rPr>
        <w:t>,</w:t>
      </w:r>
      <w:r w:rsidR="001930DB" w:rsidRPr="00E41E77">
        <w:rPr>
          <w:rFonts w:ascii="Arial Narrow" w:hAnsi="Arial Narrow"/>
          <w:bCs/>
          <w:spacing w:val="-3"/>
          <w:sz w:val="20"/>
        </w:rPr>
        <w:t xml:space="preserve"> 2023</w:t>
      </w:r>
    </w:p>
    <w:p w14:paraId="6C65C075" w14:textId="32729F62" w:rsidR="003B4407" w:rsidRPr="00E41E77" w:rsidRDefault="003546DC" w:rsidP="00887652">
      <w:pPr>
        <w:tabs>
          <w:tab w:val="left" w:pos="-720"/>
        </w:tabs>
        <w:suppressAutoHyphens/>
        <w:spacing w:after="60"/>
        <w:jc w:val="center"/>
        <w:rPr>
          <w:rFonts w:ascii="Arial Narrow" w:hAnsi="Arial Narrow"/>
          <w:bCs/>
          <w:spacing w:val="-3"/>
          <w:sz w:val="20"/>
        </w:rPr>
      </w:pPr>
      <w:r w:rsidRPr="00E41E77">
        <w:rPr>
          <w:rFonts w:ascii="Arial Narrow" w:hAnsi="Arial Narrow"/>
          <w:bCs/>
          <w:spacing w:val="-3"/>
          <w:sz w:val="20"/>
        </w:rPr>
        <w:t>5:30 p.m.</w:t>
      </w:r>
      <w:r w:rsidR="00EB1202">
        <w:rPr>
          <w:rFonts w:ascii="Arial Narrow" w:hAnsi="Arial Narrow"/>
          <w:bCs/>
          <w:spacing w:val="-3"/>
          <w:sz w:val="20"/>
        </w:rPr>
        <w:t xml:space="preserve"> </w:t>
      </w:r>
    </w:p>
    <w:p w14:paraId="5A3E6A4C" w14:textId="419D073E" w:rsidR="00216A74" w:rsidRDefault="00E0681A" w:rsidP="00887652">
      <w:pPr>
        <w:spacing w:after="60"/>
        <w:jc w:val="center"/>
        <w:rPr>
          <w:rFonts w:ascii="Arial Narrow" w:hAnsi="Arial Narrow"/>
          <w:b/>
          <w:spacing w:val="-3"/>
          <w:sz w:val="20"/>
        </w:rPr>
      </w:pPr>
      <w:r w:rsidRPr="00E41E77">
        <w:rPr>
          <w:rFonts w:ascii="Arial Narrow" w:hAnsi="Arial Narrow"/>
          <w:b/>
          <w:noProof/>
          <w:color w:val="00B050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F984E83" wp14:editId="402BB00A">
                <wp:simplePos x="0" y="0"/>
                <wp:positionH relativeFrom="margin">
                  <wp:align>left</wp:align>
                </wp:positionH>
                <wp:positionV relativeFrom="paragraph">
                  <wp:posOffset>6245</wp:posOffset>
                </wp:positionV>
                <wp:extent cx="1520261" cy="308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61" cy="30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BB664" w14:textId="686BCB86" w:rsidR="004C47E3" w:rsidRPr="00486FF0" w:rsidRDefault="004C47E3" w:rsidP="00486FF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84E8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.5pt;width:119.7pt;height:24.3pt;z-index:252038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" filled="f" stroked="f" strokeweight=".5pt">
                <v:textbox>
                  <w:txbxContent>
                    <w:p w14:paraId="202BB664" w14:textId="686BCB86" w:rsidR="004C47E3" w:rsidRPr="00486FF0" w:rsidRDefault="004C47E3" w:rsidP="00486FF0">
                      <w:pPr>
                        <w:jc w:val="both"/>
                        <w:rPr>
                          <w:rFonts w:ascii="Arial Narrow" w:hAnsi="Arial Narrow"/>
                          <w:b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2DE" w:rsidRPr="00E41E77">
        <w:rPr>
          <w:rFonts w:ascii="Arial Narrow" w:hAnsi="Arial Narrow"/>
          <w:b/>
          <w:spacing w:val="-3"/>
          <w:sz w:val="20"/>
        </w:rPr>
        <w:t xml:space="preserve">MEETING TO BE HELD </w:t>
      </w:r>
      <w:r w:rsidR="00C21951" w:rsidRPr="00E41E77">
        <w:rPr>
          <w:rFonts w:ascii="Arial Narrow" w:hAnsi="Arial Narrow"/>
          <w:b/>
          <w:spacing w:val="-3"/>
          <w:sz w:val="20"/>
        </w:rPr>
        <w:t xml:space="preserve">IN THE </w:t>
      </w:r>
      <w:r w:rsidR="0069430A" w:rsidRPr="00E41E77">
        <w:rPr>
          <w:rFonts w:ascii="Arial Narrow" w:hAnsi="Arial Narrow"/>
          <w:b/>
          <w:spacing w:val="-3"/>
          <w:sz w:val="20"/>
        </w:rPr>
        <w:t>MEDIA CENTE</w:t>
      </w:r>
      <w:r w:rsidR="00A17A53" w:rsidRPr="00E41E77">
        <w:rPr>
          <w:rFonts w:ascii="Arial Narrow" w:hAnsi="Arial Narrow"/>
          <w:b/>
          <w:spacing w:val="-3"/>
          <w:sz w:val="20"/>
        </w:rPr>
        <w:t>R</w:t>
      </w:r>
    </w:p>
    <w:p w14:paraId="31193F91" w14:textId="2EECFEF8" w:rsidR="00EB1202" w:rsidRPr="00E41E77" w:rsidRDefault="00EB1202" w:rsidP="00887652">
      <w:pPr>
        <w:spacing w:after="60"/>
        <w:jc w:val="center"/>
        <w:rPr>
          <w:rFonts w:ascii="Arial Narrow" w:hAnsi="Arial Narrow"/>
          <w:b/>
          <w:spacing w:val="-3"/>
          <w:sz w:val="20"/>
        </w:rPr>
      </w:pPr>
    </w:p>
    <w:tbl>
      <w:tblPr>
        <w:tblStyle w:val="TableGrid"/>
        <w:tblW w:w="11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  <w:gridCol w:w="1730"/>
      </w:tblGrid>
      <w:tr w:rsidR="00A3333F" w:rsidRPr="001E3294" w14:paraId="36978811" w14:textId="77777777" w:rsidTr="00A25368">
        <w:tc>
          <w:tcPr>
            <w:tcW w:w="9720" w:type="dxa"/>
          </w:tcPr>
          <w:p w14:paraId="6F34B356" w14:textId="77777777" w:rsidR="001E021C" w:rsidRDefault="001E021C" w:rsidP="009C27C2">
            <w:pPr>
              <w:pStyle w:val="ListParagraph"/>
              <w:numPr>
                <w:ilvl w:val="0"/>
                <w:numId w:val="1"/>
              </w:numPr>
              <w:spacing w:after="120"/>
              <w:ind w:left="159" w:hanging="274"/>
              <w:contextualSpacing w:val="0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Call to Order</w:t>
            </w:r>
          </w:p>
          <w:p w14:paraId="0AD2081C" w14:textId="77777777" w:rsidR="001E021C" w:rsidRDefault="001E021C" w:rsidP="009C27C2">
            <w:pPr>
              <w:pStyle w:val="ListParagraph"/>
              <w:numPr>
                <w:ilvl w:val="0"/>
                <w:numId w:val="1"/>
              </w:numPr>
              <w:spacing w:after="120"/>
              <w:ind w:left="159" w:hanging="274"/>
              <w:contextualSpacing w:val="0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Roll Call</w:t>
            </w:r>
          </w:p>
          <w:p w14:paraId="728D1503" w14:textId="45DCB89E" w:rsidR="001E021C" w:rsidRDefault="001E021C" w:rsidP="009C27C2">
            <w:pPr>
              <w:pStyle w:val="ListParagraph"/>
              <w:numPr>
                <w:ilvl w:val="0"/>
                <w:numId w:val="1"/>
              </w:numPr>
              <w:spacing w:after="120"/>
              <w:ind w:left="159" w:hanging="274"/>
              <w:contextualSpacing w:val="0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Pledge of Allegiance</w:t>
            </w:r>
            <w:r w:rsidR="006C3C46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  </w:t>
            </w:r>
          </w:p>
          <w:p w14:paraId="71C7780A" w14:textId="02A5691C" w:rsidR="001E021C" w:rsidRPr="001E021C" w:rsidRDefault="001E021C" w:rsidP="001E021C">
            <w:pPr>
              <w:pStyle w:val="ListParagraph"/>
              <w:numPr>
                <w:ilvl w:val="0"/>
                <w:numId w:val="1"/>
              </w:numPr>
              <w:spacing w:after="120"/>
              <w:ind w:left="159" w:hanging="274"/>
              <w:contextualSpacing w:val="0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Public Participation </w:t>
            </w:r>
          </w:p>
          <w:p w14:paraId="77F6B521" w14:textId="1B678D0F" w:rsidR="00C21951" w:rsidRDefault="00C21951" w:rsidP="009C27C2">
            <w:pPr>
              <w:pStyle w:val="ListParagraph"/>
              <w:numPr>
                <w:ilvl w:val="0"/>
                <w:numId w:val="1"/>
              </w:numPr>
              <w:spacing w:after="120"/>
              <w:ind w:left="159" w:hanging="274"/>
              <w:contextualSpacing w:val="0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Approval </w:t>
            </w:r>
            <w:r w:rsidR="004E48F6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of </w:t>
            </w: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Regular Meeting Minutes </w:t>
            </w:r>
            <w:r w:rsidRPr="009B79AD">
              <w:rPr>
                <w:rFonts w:ascii="Arial Narrow" w:hAnsi="Arial Narrow"/>
                <w:bCs/>
                <w:spacing w:val="-3"/>
                <w:sz w:val="22"/>
                <w:szCs w:val="22"/>
              </w:rPr>
              <w:t xml:space="preserve">– </w:t>
            </w:r>
            <w:r w:rsidR="00954F51">
              <w:rPr>
                <w:rFonts w:ascii="Arial Narrow" w:hAnsi="Arial Narrow"/>
                <w:bCs/>
                <w:spacing w:val="-3"/>
                <w:sz w:val="22"/>
                <w:szCs w:val="22"/>
              </w:rPr>
              <w:t>May 10, 2023</w:t>
            </w:r>
          </w:p>
          <w:p w14:paraId="0F84A548" w14:textId="65423B8A" w:rsidR="00125419" w:rsidRPr="00CC60C3" w:rsidRDefault="00C21951" w:rsidP="009C27C2">
            <w:pPr>
              <w:pStyle w:val="ListParagraph"/>
              <w:numPr>
                <w:ilvl w:val="0"/>
                <w:numId w:val="1"/>
              </w:numPr>
              <w:spacing w:after="120"/>
              <w:ind w:left="159" w:hanging="274"/>
              <w:contextualSpacing w:val="0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Treasurer’s Report</w:t>
            </w:r>
            <w:r w:rsidR="009B79AD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387F8E">
              <w:rPr>
                <w:rFonts w:ascii="Arial Narrow" w:hAnsi="Arial Narrow"/>
                <w:bCs/>
                <w:spacing w:val="-3"/>
                <w:sz w:val="22"/>
                <w:szCs w:val="22"/>
              </w:rPr>
              <w:t>(</w:t>
            </w:r>
            <w:r w:rsidR="0069430A">
              <w:rPr>
                <w:rFonts w:ascii="Arial Narrow" w:hAnsi="Arial Narrow"/>
                <w:bCs/>
                <w:spacing w:val="-3"/>
                <w:sz w:val="22"/>
                <w:szCs w:val="22"/>
              </w:rPr>
              <w:t>under separate cover</w:t>
            </w:r>
            <w:r w:rsidR="00387F8E">
              <w:rPr>
                <w:rFonts w:ascii="Arial Narrow" w:hAnsi="Arial Narrow"/>
                <w:bCs/>
                <w:spacing w:val="-3"/>
                <w:sz w:val="22"/>
                <w:szCs w:val="22"/>
              </w:rPr>
              <w:t>)</w:t>
            </w:r>
            <w:r w:rsidR="00387F8E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 </w:t>
            </w:r>
            <w:r w:rsidR="009B79AD">
              <w:rPr>
                <w:rFonts w:ascii="Arial Narrow" w:hAnsi="Arial Narrow"/>
                <w:bCs/>
                <w:spacing w:val="-3"/>
                <w:sz w:val="22"/>
                <w:szCs w:val="22"/>
              </w:rPr>
              <w:t xml:space="preserve">– </w:t>
            </w:r>
            <w:r w:rsidR="00954F51">
              <w:rPr>
                <w:rFonts w:ascii="Arial Narrow" w:hAnsi="Arial Narrow"/>
                <w:bCs/>
                <w:spacing w:val="-3"/>
                <w:sz w:val="22"/>
                <w:szCs w:val="22"/>
              </w:rPr>
              <w:t>May</w:t>
            </w:r>
            <w:r w:rsidR="0022426E">
              <w:rPr>
                <w:rFonts w:ascii="Arial Narrow" w:hAnsi="Arial Narrow"/>
                <w:bCs/>
                <w:spacing w:val="-3"/>
                <w:sz w:val="22"/>
                <w:szCs w:val="22"/>
              </w:rPr>
              <w:t xml:space="preserve"> </w:t>
            </w:r>
            <w:r w:rsidR="001E021C">
              <w:rPr>
                <w:rFonts w:ascii="Arial Narrow" w:hAnsi="Arial Narrow"/>
                <w:bCs/>
                <w:spacing w:val="-3"/>
                <w:sz w:val="22"/>
                <w:szCs w:val="22"/>
              </w:rPr>
              <w:t>2023</w:t>
            </w:r>
          </w:p>
          <w:p w14:paraId="63E26ADC" w14:textId="11A32B8E" w:rsidR="00CC60C3" w:rsidRDefault="007D316A" w:rsidP="00CC60C3">
            <w:pPr>
              <w:spacing w:after="120"/>
              <w:ind w:left="-115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New Business</w:t>
            </w:r>
          </w:p>
          <w:p w14:paraId="17CD95D9" w14:textId="3A0FA08E" w:rsidR="007D316A" w:rsidRDefault="007E7A38" w:rsidP="00A25368">
            <w:pPr>
              <w:ind w:left="259" w:hanging="374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bCs/>
                <w:spacing w:val="-3"/>
                <w:sz w:val="22"/>
                <w:szCs w:val="22"/>
              </w:rPr>
              <w:t>7</w:t>
            </w:r>
            <w:r w:rsidR="007D316A" w:rsidRPr="007D316A">
              <w:rPr>
                <w:rFonts w:ascii="Arial Narrow" w:hAnsi="Arial Narrow"/>
                <w:bCs/>
                <w:spacing w:val="-3"/>
                <w:sz w:val="22"/>
                <w:szCs w:val="22"/>
              </w:rPr>
              <w:t>.</w:t>
            </w:r>
            <w:r w:rsidR="007D316A">
              <w:rPr>
                <w:rFonts w:ascii="Arial Narrow" w:hAnsi="Arial Narrow"/>
                <w:bCs/>
                <w:spacing w:val="-3"/>
                <w:sz w:val="22"/>
                <w:szCs w:val="22"/>
              </w:rPr>
              <w:t xml:space="preserve"> </w:t>
            </w:r>
            <w:r w:rsidR="007D316A" w:rsidRPr="007D316A">
              <w:rPr>
                <w:rFonts w:ascii="Arial Narrow" w:hAnsi="Arial Narrow"/>
                <w:bCs/>
                <w:spacing w:val="-3"/>
                <w:sz w:val="22"/>
                <w:szCs w:val="22"/>
              </w:rPr>
              <w:t xml:space="preserve"> </w:t>
            </w:r>
            <w:r w:rsidR="007D316A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The Superintendent and Treasurer recommend a </w:t>
            </w:r>
            <w:r w:rsidR="00954F51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second</w:t>
            </w:r>
            <w:r w:rsidR="007D316A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 reading </w:t>
            </w:r>
            <w:r w:rsidR="00954F51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and approval </w:t>
            </w:r>
            <w:r w:rsidR="007D316A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of the following board policy revision </w:t>
            </w:r>
            <w:r w:rsidR="007D316A">
              <w:rPr>
                <w:rFonts w:ascii="Arial Narrow" w:hAnsi="Arial Narrow"/>
                <w:bCs/>
                <w:spacing w:val="-3"/>
                <w:sz w:val="22"/>
                <w:szCs w:val="22"/>
              </w:rPr>
              <w:t>(under separate cover)</w:t>
            </w:r>
            <w:r w:rsidR="007D316A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:</w:t>
            </w:r>
          </w:p>
          <w:p w14:paraId="45E45D13" w14:textId="3AED0937" w:rsidR="007D316A" w:rsidRDefault="007D316A" w:rsidP="00A25368">
            <w:pPr>
              <w:pStyle w:val="ListParagraph"/>
              <w:numPr>
                <w:ilvl w:val="0"/>
                <w:numId w:val="45"/>
              </w:numPr>
              <w:spacing w:after="120"/>
              <w:ind w:left="973" w:hanging="270"/>
              <w:rPr>
                <w:rFonts w:ascii="Arial Narrow" w:hAnsi="Arial Narrow"/>
                <w:bCs/>
                <w:spacing w:val="-3"/>
                <w:sz w:val="22"/>
                <w:szCs w:val="22"/>
              </w:rPr>
            </w:pPr>
            <w:r w:rsidRPr="00EA5308">
              <w:rPr>
                <w:rFonts w:ascii="Arial Narrow" w:hAnsi="Arial Narrow"/>
                <w:bCs/>
                <w:spacing w:val="-3"/>
                <w:sz w:val="22"/>
                <w:szCs w:val="22"/>
              </w:rPr>
              <w:t>po 6423 Credit Cards</w:t>
            </w:r>
          </w:p>
          <w:p w14:paraId="32875BB2" w14:textId="3A5E7BBE" w:rsidR="0093102F" w:rsidRPr="00A47BE4" w:rsidRDefault="00A47BE4" w:rsidP="00A47BE4">
            <w:pPr>
              <w:ind w:hanging="115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 w:rsidRPr="00A47BE4">
              <w:rPr>
                <w:rFonts w:ascii="Arial Narrow" w:hAnsi="Arial Narrow"/>
                <w:bCs/>
                <w:spacing w:val="-3"/>
                <w:sz w:val="22"/>
                <w:szCs w:val="22"/>
              </w:rPr>
              <w:t>8</w:t>
            </w:r>
            <w:r w:rsidRPr="00A47BE4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  </w:t>
            </w:r>
            <w:r w:rsidR="00E15AFF" w:rsidRPr="00A47BE4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The Superintendent and Treasurer recommend approval of the revised Administrative Salary Schedule </w:t>
            </w:r>
            <w:r w:rsidRPr="00A47BE4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to</w:t>
            </w:r>
          </w:p>
          <w:p w14:paraId="06FFC6AB" w14:textId="24250365" w:rsidR="00E15AFF" w:rsidRPr="003B318A" w:rsidRDefault="00A47BE4" w:rsidP="00DF2B41">
            <w:pPr>
              <w:spacing w:after="120"/>
              <w:ind w:hanging="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3B318A">
              <w:rPr>
                <w:rFonts w:ascii="Arial Narrow" w:hAnsi="Arial Narrow"/>
                <w:b/>
                <w:sz w:val="22"/>
                <w:szCs w:val="22"/>
              </w:rPr>
              <w:t>to include a BA/BS column</w:t>
            </w:r>
            <w:r w:rsidR="00E15AFF" w:rsidRPr="003B318A">
              <w:rPr>
                <w:rFonts w:ascii="Arial Narrow" w:hAnsi="Arial Narrow"/>
                <w:b/>
                <w:sz w:val="22"/>
                <w:szCs w:val="22"/>
              </w:rPr>
              <w:t xml:space="preserve"> (under separate cover)</w:t>
            </w:r>
          </w:p>
          <w:p w14:paraId="7955F67E" w14:textId="36B95CCA" w:rsidR="00736DEE" w:rsidRPr="007E3F40" w:rsidRDefault="007536CA" w:rsidP="00A579B4">
            <w:pPr>
              <w:spacing w:after="60"/>
              <w:ind w:hanging="101"/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</w:pPr>
            <w:r w:rsidRPr="007E3F40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Personnel</w:t>
            </w:r>
          </w:p>
          <w:p w14:paraId="5E4096BE" w14:textId="4C17DD7C" w:rsidR="005F28FE" w:rsidRPr="00EC4DA4" w:rsidRDefault="00E15AFF" w:rsidP="00EC4DA4">
            <w:pPr>
              <w:spacing w:after="60"/>
              <w:ind w:left="720" w:hanging="821"/>
              <w:rPr>
                <w:rFonts w:eastAsiaTheme="minorHAnsi" w:cstheme="minorBidi"/>
                <w:b/>
                <w:bCs/>
                <w:noProof/>
              </w:rPr>
            </w:pPr>
            <w:r>
              <w:rPr>
                <w:rFonts w:ascii="Arial Narrow" w:hAnsi="Arial Narrow"/>
                <w:bCs/>
                <w:spacing w:val="-3"/>
                <w:sz w:val="22"/>
                <w:szCs w:val="22"/>
              </w:rPr>
              <w:t>9</w:t>
            </w:r>
            <w:r w:rsidR="00EC4DA4" w:rsidRPr="00EC4DA4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.</w:t>
            </w:r>
            <w:r w:rsidR="00EC4DA4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 xml:space="preserve">  </w:t>
            </w:r>
            <w:r w:rsidR="00FE15EA" w:rsidRPr="00EC4DA4">
              <w:rPr>
                <w:rFonts w:ascii="Arial Narrow" w:hAnsi="Arial Narrow"/>
                <w:b/>
                <w:bCs/>
                <w:spacing w:val="-3"/>
                <w:sz w:val="22"/>
                <w:szCs w:val="22"/>
              </w:rPr>
              <w:t>The Superintendent recommends approval of the following personnel items:</w:t>
            </w:r>
            <w:r w:rsidR="00A04564" w:rsidRPr="00EC4DA4">
              <w:rPr>
                <w:rFonts w:eastAsiaTheme="minorHAnsi" w:cstheme="minorBidi"/>
                <w:b/>
                <w:bCs/>
                <w:noProof/>
              </w:rPr>
              <w:t xml:space="preserve"> </w:t>
            </w:r>
            <w:bookmarkStart w:id="0" w:name="_Hlk74146453"/>
          </w:p>
          <w:p w14:paraId="37FB20AA" w14:textId="66477526" w:rsidR="00A76F3D" w:rsidRPr="00895293" w:rsidRDefault="00A76F3D" w:rsidP="00F47E73">
            <w:pPr>
              <w:spacing w:after="120"/>
              <w:ind w:left="427" w:hanging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A. 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Employment of </w:t>
            </w:r>
            <w:r>
              <w:rPr>
                <w:rFonts w:ascii="Arial Narrow" w:hAnsi="Arial Narrow"/>
                <w:sz w:val="22"/>
                <w:szCs w:val="22"/>
              </w:rPr>
              <w:t xml:space="preserve">Sarah Buck,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Math Instructor, one (1) year contract effective July 1, 2023, Certified Salary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Schedule, Level </w:t>
            </w:r>
            <w:r>
              <w:rPr>
                <w:rFonts w:ascii="Arial Narrow" w:hAnsi="Arial Narrow"/>
                <w:sz w:val="22"/>
                <w:szCs w:val="22"/>
              </w:rPr>
              <w:t>MA,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Step </w:t>
            </w:r>
            <w:r>
              <w:rPr>
                <w:rFonts w:ascii="Arial Narrow" w:hAnsi="Arial Narrow"/>
                <w:sz w:val="22"/>
                <w:szCs w:val="22"/>
              </w:rPr>
              <w:t>8,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contingent upon all ORC and ODE employment requirements</w:t>
            </w:r>
          </w:p>
          <w:p w14:paraId="64D1B35F" w14:textId="7FFB49B4" w:rsidR="00A76F3D" w:rsidRPr="00895293" w:rsidRDefault="00A76F3D" w:rsidP="00F47E73">
            <w:pPr>
              <w:spacing w:after="120"/>
              <w:ind w:left="427" w:hanging="630"/>
              <w:rPr>
                <w:rFonts w:ascii="Arial Narrow" w:hAnsi="Arial Narrow"/>
                <w:sz w:val="22"/>
                <w:szCs w:val="22"/>
              </w:rPr>
            </w:pPr>
            <w:r w:rsidRPr="00895293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F31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Employment of </w:t>
            </w:r>
            <w:proofErr w:type="spellStart"/>
            <w:r w:rsidR="00CD580F">
              <w:rPr>
                <w:rFonts w:ascii="Arial Narrow" w:hAnsi="Arial Narrow"/>
                <w:sz w:val="22"/>
                <w:szCs w:val="22"/>
              </w:rPr>
              <w:t>Kaylani</w:t>
            </w:r>
            <w:proofErr w:type="spellEnd"/>
            <w:r w:rsidR="001052B8">
              <w:rPr>
                <w:rFonts w:ascii="Arial Narrow" w:hAnsi="Arial Narrow"/>
                <w:sz w:val="22"/>
                <w:szCs w:val="22"/>
              </w:rPr>
              <w:t xml:space="preserve"> DeSanctis,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Science Instructor, one (1) year contract effective July 1, 2023, Certified </w:t>
            </w:r>
            <w:r w:rsidR="001052B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Salary Schedule, Level </w:t>
            </w:r>
            <w:r w:rsidR="001052B8">
              <w:rPr>
                <w:rFonts w:ascii="Arial Narrow" w:hAnsi="Arial Narrow"/>
                <w:sz w:val="22"/>
                <w:szCs w:val="22"/>
              </w:rPr>
              <w:t>MA,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Step </w:t>
            </w:r>
            <w:r w:rsidR="001052B8">
              <w:rPr>
                <w:rFonts w:ascii="Arial Narrow" w:hAnsi="Arial Narrow"/>
                <w:sz w:val="22"/>
                <w:szCs w:val="22"/>
              </w:rPr>
              <w:t>9,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contingent upon all ORC and ODE employment requirements</w:t>
            </w:r>
          </w:p>
          <w:p w14:paraId="5BDB290A" w14:textId="0554EE75" w:rsidR="00A76F3D" w:rsidRPr="00895293" w:rsidRDefault="00A76F3D" w:rsidP="00F47E73">
            <w:pPr>
              <w:spacing w:after="120"/>
              <w:ind w:left="427" w:hanging="630"/>
              <w:rPr>
                <w:rFonts w:ascii="Arial Narrow" w:hAnsi="Arial Narrow"/>
                <w:sz w:val="22"/>
                <w:szCs w:val="22"/>
              </w:rPr>
            </w:pPr>
            <w:r w:rsidRPr="00895293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F31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Employment of Carri Davis, English Instructor, one (1) year contract effective July 1, 2023, Certified Salary       Schedule, Level </w:t>
            </w:r>
            <w:r>
              <w:rPr>
                <w:rFonts w:ascii="Arial Narrow" w:hAnsi="Arial Narrow"/>
                <w:sz w:val="22"/>
                <w:szCs w:val="22"/>
              </w:rPr>
              <w:t>MA,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Step </w:t>
            </w:r>
            <w:r>
              <w:rPr>
                <w:rFonts w:ascii="Arial Narrow" w:hAnsi="Arial Narrow"/>
                <w:sz w:val="22"/>
                <w:szCs w:val="22"/>
              </w:rPr>
              <w:t>9,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contingent upon all ORC and ODE employment requirements</w:t>
            </w:r>
          </w:p>
          <w:p w14:paraId="01C24332" w14:textId="3513963C" w:rsidR="00A76F3D" w:rsidRPr="00895293" w:rsidRDefault="00A76F3D" w:rsidP="00F47E73">
            <w:pPr>
              <w:spacing w:after="120"/>
              <w:ind w:left="427" w:hanging="630"/>
              <w:rPr>
                <w:rFonts w:ascii="Arial Narrow" w:hAnsi="Arial Narrow"/>
                <w:sz w:val="22"/>
                <w:szCs w:val="22"/>
              </w:rPr>
            </w:pPr>
            <w:r w:rsidRPr="00895293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895293">
              <w:rPr>
                <w:rFonts w:ascii="Arial Narrow" w:hAnsi="Arial Narrow"/>
                <w:sz w:val="22"/>
                <w:szCs w:val="22"/>
              </w:rPr>
              <w:t>. Employment of Adrian Warfield, Sports &amp; Exercise/Health Science Instructor, one (1) year contract effective July 1, 2023, Certified Salary Schedule,</w:t>
            </w:r>
            <w:r w:rsidRPr="0089529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95293">
              <w:rPr>
                <w:rFonts w:ascii="Arial Narrow" w:hAnsi="Arial Narrow"/>
                <w:sz w:val="22"/>
                <w:szCs w:val="22"/>
              </w:rPr>
              <w:t>Level BA/BS+, Step 8, contingent upon all ORC and ODE employment requirements</w:t>
            </w:r>
          </w:p>
          <w:p w14:paraId="1498917C" w14:textId="3E4D91B0" w:rsidR="00A76F3D" w:rsidRPr="00895293" w:rsidRDefault="00A76F3D" w:rsidP="00F47E73">
            <w:pPr>
              <w:spacing w:after="120"/>
              <w:ind w:left="427" w:hanging="630"/>
              <w:rPr>
                <w:rFonts w:ascii="Arial Narrow" w:hAnsi="Arial Narrow"/>
                <w:sz w:val="22"/>
                <w:szCs w:val="22"/>
              </w:rPr>
            </w:pPr>
            <w:r w:rsidRPr="00895293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490842">
              <w:rPr>
                <w:rFonts w:ascii="Arial Narrow" w:hAnsi="Arial Narrow"/>
                <w:sz w:val="22"/>
                <w:szCs w:val="22"/>
              </w:rPr>
              <w:t>E.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Employment of </w:t>
            </w:r>
            <w:r w:rsidR="00490842">
              <w:rPr>
                <w:rFonts w:ascii="Arial Narrow" w:hAnsi="Arial Narrow"/>
                <w:sz w:val="22"/>
                <w:szCs w:val="22"/>
              </w:rPr>
              <w:t xml:space="preserve">Daniel </w:t>
            </w:r>
            <w:proofErr w:type="spellStart"/>
            <w:r w:rsidR="00490842">
              <w:rPr>
                <w:rFonts w:ascii="Arial Narrow" w:hAnsi="Arial Narrow"/>
                <w:sz w:val="22"/>
                <w:szCs w:val="22"/>
              </w:rPr>
              <w:t>Hellmund</w:t>
            </w:r>
            <w:proofErr w:type="spellEnd"/>
            <w:r w:rsidR="00490842">
              <w:rPr>
                <w:rFonts w:ascii="Arial Narrow" w:hAnsi="Arial Narrow"/>
                <w:sz w:val="22"/>
                <w:szCs w:val="22"/>
              </w:rPr>
              <w:t>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Engineering Satellite Middle School Instructor, Beavercreek, one (1) year contract effective July 1, 2023, Certified Salary Schedule, Level </w:t>
            </w:r>
            <w:r w:rsidR="00490842">
              <w:rPr>
                <w:rFonts w:ascii="Arial Narrow" w:hAnsi="Arial Narrow"/>
                <w:sz w:val="22"/>
                <w:szCs w:val="22"/>
              </w:rPr>
              <w:t>MA,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Step </w:t>
            </w:r>
            <w:r w:rsidR="00490842">
              <w:rPr>
                <w:rFonts w:ascii="Arial Narrow" w:hAnsi="Arial Narrow"/>
                <w:sz w:val="22"/>
                <w:szCs w:val="22"/>
              </w:rPr>
              <w:t>9,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contingent upon all ORC and ODE employment requirements</w:t>
            </w:r>
          </w:p>
          <w:p w14:paraId="62EA1A90" w14:textId="112FEBDE" w:rsidR="00A76F3D" w:rsidRPr="00895293" w:rsidRDefault="00A76F3D" w:rsidP="00FA4A66">
            <w:pPr>
              <w:spacing w:before="120" w:after="120"/>
              <w:ind w:left="427" w:hanging="720"/>
              <w:rPr>
                <w:rFonts w:ascii="Arial Narrow" w:hAnsi="Arial Narrow"/>
                <w:sz w:val="22"/>
                <w:szCs w:val="22"/>
              </w:rPr>
            </w:pPr>
            <w:r w:rsidRPr="00895293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31CD">
              <w:rPr>
                <w:rFonts w:ascii="Arial Narrow" w:hAnsi="Arial Narrow"/>
                <w:sz w:val="22"/>
                <w:szCs w:val="22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Employment of Karen </w:t>
            </w:r>
            <w:proofErr w:type="spellStart"/>
            <w:r w:rsidRPr="00895293">
              <w:rPr>
                <w:rFonts w:ascii="Arial Narrow" w:hAnsi="Arial Narrow"/>
                <w:sz w:val="22"/>
                <w:szCs w:val="22"/>
              </w:rPr>
              <w:t>Karhoff</w:t>
            </w:r>
            <w:proofErr w:type="spellEnd"/>
            <w:r w:rsidRPr="00895293">
              <w:rPr>
                <w:rFonts w:ascii="Arial Narrow" w:hAnsi="Arial Narrow"/>
                <w:sz w:val="22"/>
                <w:szCs w:val="22"/>
              </w:rPr>
              <w:t>, Teaching Assistant, Multiple Labs, one (1) year contract effective July 1, 2023,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57C2">
              <w:rPr>
                <w:rFonts w:ascii="Arial Narrow" w:hAnsi="Arial Narrow"/>
                <w:sz w:val="22"/>
                <w:szCs w:val="22"/>
              </w:rPr>
              <w:t xml:space="preserve">191 days, </w:t>
            </w:r>
            <w:r w:rsidR="004C0330">
              <w:rPr>
                <w:rFonts w:ascii="Arial Narrow" w:hAnsi="Arial Narrow"/>
                <w:sz w:val="22"/>
                <w:szCs w:val="22"/>
              </w:rPr>
              <w:t xml:space="preserve">6 hours per day, </w:t>
            </w:r>
            <w:r w:rsidRPr="00895293">
              <w:rPr>
                <w:rFonts w:ascii="Arial Narrow" w:hAnsi="Arial Narrow"/>
                <w:sz w:val="22"/>
                <w:szCs w:val="22"/>
              </w:rPr>
              <w:t>Classified Salary Schedule, Level II, Step 9, contingent upon all ORC and ODE employment requirements</w:t>
            </w:r>
          </w:p>
          <w:p w14:paraId="4A09EA0B" w14:textId="03C42081" w:rsidR="00A76F3D" w:rsidRPr="00895293" w:rsidRDefault="00A76F3D" w:rsidP="00FA4A66">
            <w:pPr>
              <w:spacing w:before="120" w:after="120"/>
              <w:ind w:left="427" w:hanging="720"/>
              <w:rPr>
                <w:rFonts w:ascii="Arial Narrow" w:hAnsi="Arial Narrow"/>
                <w:sz w:val="22"/>
                <w:szCs w:val="22"/>
              </w:rPr>
            </w:pPr>
            <w:r w:rsidRPr="00895293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31CD">
              <w:rPr>
                <w:rFonts w:ascii="Arial Narrow" w:hAnsi="Arial Narrow"/>
                <w:sz w:val="22"/>
                <w:szCs w:val="22"/>
              </w:rPr>
              <w:t>G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.  Employment of </w:t>
            </w:r>
            <w:r w:rsidR="004757C2">
              <w:rPr>
                <w:rFonts w:ascii="Arial Narrow" w:hAnsi="Arial Narrow"/>
                <w:sz w:val="22"/>
                <w:szCs w:val="22"/>
              </w:rPr>
              <w:t>Dirk Webb,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Teaching Assistant, Aviation, one (1) year contract effective July 1, 2023, </w:t>
            </w:r>
            <w:r w:rsidR="004757C2">
              <w:rPr>
                <w:rFonts w:ascii="Arial Narrow" w:hAnsi="Arial Narrow"/>
                <w:sz w:val="22"/>
                <w:szCs w:val="22"/>
              </w:rPr>
              <w:t>191 days (prorated</w:t>
            </w:r>
            <w:r w:rsidR="00E37AD3">
              <w:rPr>
                <w:rFonts w:ascii="Arial Narrow" w:hAnsi="Arial Narrow"/>
                <w:sz w:val="22"/>
                <w:szCs w:val="22"/>
              </w:rPr>
              <w:t xml:space="preserve"> to 184 days</w:t>
            </w:r>
            <w:r w:rsidR="004757C2">
              <w:rPr>
                <w:rFonts w:ascii="Arial Narrow" w:hAnsi="Arial Narrow"/>
                <w:sz w:val="22"/>
                <w:szCs w:val="22"/>
              </w:rPr>
              <w:t xml:space="preserve">), </w:t>
            </w:r>
            <w:r w:rsidR="004C0330">
              <w:rPr>
                <w:rFonts w:ascii="Arial Narrow" w:hAnsi="Arial Narrow"/>
                <w:sz w:val="22"/>
                <w:szCs w:val="22"/>
              </w:rPr>
              <w:t xml:space="preserve">6 hours per day,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Classified Salary Schedule, Level </w:t>
            </w:r>
            <w:r w:rsidR="004757C2">
              <w:rPr>
                <w:rFonts w:ascii="Arial Narrow" w:hAnsi="Arial Narrow"/>
                <w:sz w:val="22"/>
                <w:szCs w:val="22"/>
              </w:rPr>
              <w:t>II,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Step </w:t>
            </w:r>
            <w:r w:rsidR="004757C2">
              <w:rPr>
                <w:rFonts w:ascii="Arial Narrow" w:hAnsi="Arial Narrow"/>
                <w:sz w:val="22"/>
                <w:szCs w:val="22"/>
              </w:rPr>
              <w:t>9,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contingent upon all ORC and ODE employment requirements</w:t>
            </w:r>
          </w:p>
          <w:p w14:paraId="3528E152" w14:textId="58D75446" w:rsidR="00E15AFF" w:rsidRPr="00895293" w:rsidRDefault="00E15AFF" w:rsidP="00F47E73">
            <w:pPr>
              <w:spacing w:before="120" w:after="120"/>
              <w:ind w:left="427" w:hanging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BF31CD">
              <w:rPr>
                <w:rFonts w:ascii="Arial Narrow" w:hAnsi="Arial Narrow"/>
                <w:sz w:val="22"/>
                <w:szCs w:val="22"/>
              </w:rPr>
              <w:t>H</w:t>
            </w:r>
            <w:r w:rsidRPr="00A64013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Resignation of Richard Mack, Digital Media Instructor and BPA Advisor, effective June 30, 2023</w:t>
            </w:r>
          </w:p>
          <w:p w14:paraId="45251CAF" w14:textId="631CD64D" w:rsidR="003C46AF" w:rsidRDefault="00A76F3D" w:rsidP="00F47E73">
            <w:pPr>
              <w:spacing w:before="120" w:after="120"/>
              <w:ind w:left="427" w:hanging="630"/>
              <w:rPr>
                <w:rFonts w:ascii="Arial Narrow" w:hAnsi="Arial Narrow"/>
                <w:sz w:val="22"/>
                <w:szCs w:val="22"/>
              </w:rPr>
            </w:pPr>
            <w:r w:rsidRPr="0089529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BF31C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F31CD">
              <w:rPr>
                <w:rFonts w:ascii="Arial Narrow" w:hAnsi="Arial Narrow"/>
                <w:sz w:val="22"/>
                <w:szCs w:val="22"/>
              </w:rPr>
              <w:t>I</w:t>
            </w:r>
            <w:r w:rsidRPr="00A64013">
              <w:rPr>
                <w:rFonts w:ascii="Arial Narrow" w:hAnsi="Arial Narrow"/>
                <w:sz w:val="22"/>
                <w:szCs w:val="22"/>
              </w:rPr>
              <w:t>.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31C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Employment of </w:t>
            </w:r>
            <w:r w:rsidR="00E15AFF">
              <w:rPr>
                <w:rFonts w:ascii="Arial Narrow" w:hAnsi="Arial Narrow"/>
                <w:sz w:val="22"/>
                <w:szCs w:val="22"/>
              </w:rPr>
              <w:t>Richard Mack,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Work Based Learning Coordinator, one (1) year contract effective July 1, 2023, Administrative Salary Schedule, Level </w:t>
            </w:r>
            <w:r w:rsidR="00E15AFF">
              <w:rPr>
                <w:rFonts w:ascii="Arial Narrow" w:hAnsi="Arial Narrow"/>
                <w:sz w:val="22"/>
                <w:szCs w:val="22"/>
              </w:rPr>
              <w:t>BA/BS,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Step </w:t>
            </w:r>
            <w:r w:rsidR="00E15AFF">
              <w:rPr>
                <w:rFonts w:ascii="Arial Narrow" w:hAnsi="Arial Narrow"/>
                <w:sz w:val="22"/>
                <w:szCs w:val="22"/>
              </w:rPr>
              <w:t>8,</w:t>
            </w:r>
            <w:r w:rsidRPr="00895293">
              <w:rPr>
                <w:rFonts w:ascii="Arial Narrow" w:hAnsi="Arial Narrow"/>
                <w:sz w:val="22"/>
                <w:szCs w:val="22"/>
              </w:rPr>
              <w:t xml:space="preserve"> contingent upon all ORC and ODE employment requirements</w:t>
            </w:r>
          </w:p>
          <w:p w14:paraId="15ABAB49" w14:textId="0E8CA357" w:rsidR="00C6046D" w:rsidRDefault="00C6046D" w:rsidP="00C6046D">
            <w:pPr>
              <w:spacing w:before="120"/>
              <w:ind w:left="166" w:hanging="9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F5937">
              <w:rPr>
                <w:rFonts w:ascii="Arial Narrow" w:hAnsi="Arial Narrow"/>
                <w:sz w:val="22"/>
                <w:szCs w:val="22"/>
              </w:rPr>
              <w:t>J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605133">
              <w:rPr>
                <w:rFonts w:ascii="Arial Narrow" w:hAnsi="Arial Narrow"/>
                <w:sz w:val="22"/>
                <w:szCs w:val="22"/>
              </w:rPr>
              <w:t>Approval of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05133">
              <w:rPr>
                <w:rFonts w:ascii="Arial Narrow" w:hAnsi="Arial Narrow"/>
                <w:sz w:val="22"/>
                <w:szCs w:val="22"/>
              </w:rPr>
              <w:t xml:space="preserve">the following unpaid leave for </w:t>
            </w:r>
            <w:r>
              <w:rPr>
                <w:rFonts w:ascii="Arial Narrow" w:hAnsi="Arial Narrow"/>
                <w:sz w:val="22"/>
                <w:szCs w:val="22"/>
              </w:rPr>
              <w:t>May 2023</w:t>
            </w:r>
            <w:r w:rsidRPr="00605133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75D6D44D" w14:textId="77777777" w:rsidR="00C6046D" w:rsidRPr="00F47E73" w:rsidRDefault="00C6046D" w:rsidP="00C6046D">
            <w:pPr>
              <w:pStyle w:val="ListParagraph"/>
              <w:numPr>
                <w:ilvl w:val="0"/>
                <w:numId w:val="45"/>
              </w:numPr>
              <w:spacing w:after="120"/>
              <w:ind w:left="877" w:hanging="180"/>
              <w:rPr>
                <w:rFonts w:ascii="Arial Narrow" w:hAnsi="Arial Narrow"/>
                <w:sz w:val="22"/>
                <w:szCs w:val="22"/>
              </w:rPr>
            </w:pPr>
            <w:r w:rsidRPr="00F47E73">
              <w:rPr>
                <w:rFonts w:ascii="Arial Narrow" w:hAnsi="Arial Narrow"/>
                <w:sz w:val="22"/>
                <w:szCs w:val="22"/>
              </w:rPr>
              <w:t xml:space="preserve">Frankie Travis – May 4, 5, 8 (3 days)  </w:t>
            </w:r>
          </w:p>
          <w:p w14:paraId="57562952" w14:textId="18500558" w:rsidR="00BF31CD" w:rsidRDefault="00BF31CD" w:rsidP="00C6046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  <w:p w14:paraId="50E9C41B" w14:textId="77777777" w:rsidR="00DF2B41" w:rsidRDefault="00DF2B41" w:rsidP="00C6046D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</w:p>
          <w:p w14:paraId="4E4F670D" w14:textId="22772419" w:rsidR="004471ED" w:rsidRDefault="008B5964" w:rsidP="00DF2B41">
            <w:pPr>
              <w:spacing w:before="120" w:after="120"/>
              <w:ind w:left="346" w:hanging="27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  <w:t xml:space="preserve">  </w:t>
            </w:r>
            <w:r w:rsidR="00EF5937"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  <w:t>K</w:t>
            </w:r>
            <w:r w:rsidR="0066165E"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  <w:t xml:space="preserve">.  </w:t>
            </w:r>
            <w:r w:rsidR="0066165E">
              <w:rPr>
                <w:rFonts w:ascii="Arial Narrow" w:hAnsi="Arial Narrow"/>
                <w:sz w:val="22"/>
                <w:szCs w:val="22"/>
              </w:rPr>
              <w:t xml:space="preserve">Approval of the following Career-Technical Student Organization Days for the </w:t>
            </w:r>
            <w:r w:rsidR="00954F51">
              <w:rPr>
                <w:rFonts w:ascii="Arial Narrow" w:hAnsi="Arial Narrow"/>
                <w:sz w:val="22"/>
                <w:szCs w:val="22"/>
              </w:rPr>
              <w:t>2023-2024</w:t>
            </w:r>
            <w:r w:rsidR="0066165E">
              <w:rPr>
                <w:rFonts w:ascii="Arial Narrow" w:hAnsi="Arial Narrow"/>
                <w:sz w:val="22"/>
                <w:szCs w:val="22"/>
              </w:rPr>
              <w:t xml:space="preserve"> school year:</w:t>
            </w: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624"/>
              <w:gridCol w:w="1616"/>
              <w:gridCol w:w="995"/>
              <w:gridCol w:w="4680"/>
            </w:tblGrid>
            <w:tr w:rsidR="004471ED" w:rsidRPr="004471ED" w14:paraId="5DD564A0" w14:textId="77777777" w:rsidTr="00C6046D">
              <w:trPr>
                <w:trHeight w:val="144"/>
              </w:trPr>
              <w:tc>
                <w:tcPr>
                  <w:tcW w:w="1624" w:type="dxa"/>
                  <w:shd w:val="clear" w:color="auto" w:fill="D9D9D9" w:themeFill="background1" w:themeFillShade="D9"/>
                  <w:vAlign w:val="center"/>
                </w:tcPr>
                <w:p w14:paraId="57312F78" w14:textId="77777777" w:rsidR="004471ED" w:rsidRPr="004471ED" w:rsidRDefault="004471ED" w:rsidP="00C6046D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Employee</w:t>
                  </w:r>
                </w:p>
              </w:tc>
              <w:tc>
                <w:tcPr>
                  <w:tcW w:w="1616" w:type="dxa"/>
                  <w:shd w:val="clear" w:color="auto" w:fill="D9D9D9" w:themeFill="background1" w:themeFillShade="D9"/>
                  <w:vAlign w:val="center"/>
                </w:tcPr>
                <w:p w14:paraId="14F6EEF4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CTSO Days</w:t>
                  </w:r>
                </w:p>
                <w:p w14:paraId="2509FB84" w14:textId="5AE007AB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Non School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4471ED">
                    <w:rPr>
                      <w:rFonts w:ascii="Arial Narrow" w:hAnsi="Arial Narrow"/>
                      <w:sz w:val="20"/>
                    </w:rPr>
                    <w:t>Days</w:t>
                  </w:r>
                </w:p>
              </w:tc>
              <w:tc>
                <w:tcPr>
                  <w:tcW w:w="995" w:type="dxa"/>
                  <w:shd w:val="clear" w:color="auto" w:fill="D9D9D9" w:themeFill="background1" w:themeFillShade="D9"/>
                  <w:vAlign w:val="center"/>
                </w:tcPr>
                <w:p w14:paraId="0B02BF6A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Overnight</w:t>
                  </w:r>
                </w:p>
              </w:tc>
              <w:tc>
                <w:tcPr>
                  <w:tcW w:w="4680" w:type="dxa"/>
                  <w:shd w:val="clear" w:color="auto" w:fill="D9D9D9" w:themeFill="background1" w:themeFillShade="D9"/>
                  <w:vAlign w:val="center"/>
                </w:tcPr>
                <w:p w14:paraId="0375EB6D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Purpose</w:t>
                  </w:r>
                </w:p>
              </w:tc>
            </w:tr>
            <w:tr w:rsidR="004471ED" w:rsidRPr="004471ED" w14:paraId="01E53CFA" w14:textId="77777777" w:rsidTr="00C6046D">
              <w:trPr>
                <w:trHeight w:val="144"/>
              </w:trPr>
              <w:tc>
                <w:tcPr>
                  <w:tcW w:w="1624" w:type="dxa"/>
                  <w:vAlign w:val="center"/>
                </w:tcPr>
                <w:p w14:paraId="5E823886" w14:textId="77777777" w:rsidR="004471ED" w:rsidRPr="004471ED" w:rsidRDefault="004471E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Alexa Rednour</w:t>
                  </w:r>
                </w:p>
              </w:tc>
              <w:tc>
                <w:tcPr>
                  <w:tcW w:w="1616" w:type="dxa"/>
                  <w:vAlign w:val="center"/>
                </w:tcPr>
                <w:p w14:paraId="44BF43D2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5</w:t>
                  </w:r>
                </w:p>
              </w:tc>
              <w:tc>
                <w:tcPr>
                  <w:tcW w:w="995" w:type="dxa"/>
                  <w:vAlign w:val="center"/>
                </w:tcPr>
                <w:p w14:paraId="7899B2A4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4</w:t>
                  </w:r>
                </w:p>
              </w:tc>
              <w:tc>
                <w:tcPr>
                  <w:tcW w:w="4680" w:type="dxa"/>
                  <w:vAlign w:val="center"/>
                </w:tcPr>
                <w:p w14:paraId="3B67383D" w14:textId="77777777" w:rsidR="004471ED" w:rsidRPr="004471ED" w:rsidRDefault="004471E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Ohio FFA Camp, July 5-9, Muskingum</w:t>
                  </w:r>
                </w:p>
              </w:tc>
            </w:tr>
            <w:tr w:rsidR="004471ED" w:rsidRPr="004471ED" w14:paraId="46DD248F" w14:textId="77777777" w:rsidTr="00C6046D">
              <w:trPr>
                <w:trHeight w:val="144"/>
              </w:trPr>
              <w:tc>
                <w:tcPr>
                  <w:tcW w:w="1624" w:type="dxa"/>
                  <w:vAlign w:val="center"/>
                </w:tcPr>
                <w:p w14:paraId="5260FADE" w14:textId="77777777" w:rsidR="004471ED" w:rsidRPr="004471ED" w:rsidRDefault="004471E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Alexa Rednour</w:t>
                  </w:r>
                </w:p>
              </w:tc>
              <w:tc>
                <w:tcPr>
                  <w:tcW w:w="1616" w:type="dxa"/>
                  <w:vAlign w:val="center"/>
                </w:tcPr>
                <w:p w14:paraId="6D84EB64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14:paraId="1F475CE2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0</w:t>
                  </w:r>
                </w:p>
              </w:tc>
              <w:tc>
                <w:tcPr>
                  <w:tcW w:w="4680" w:type="dxa"/>
                  <w:vAlign w:val="center"/>
                </w:tcPr>
                <w:p w14:paraId="0FC2FFD4" w14:textId="77777777" w:rsidR="004471ED" w:rsidRPr="004471ED" w:rsidRDefault="004471E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Officer Retreat/Leadership, July 15, Cedarville/Waynesville</w:t>
                  </w:r>
                </w:p>
              </w:tc>
            </w:tr>
            <w:tr w:rsidR="004471ED" w:rsidRPr="004471ED" w14:paraId="3E389055" w14:textId="77777777" w:rsidTr="00C6046D">
              <w:trPr>
                <w:trHeight w:val="144"/>
              </w:trPr>
              <w:tc>
                <w:tcPr>
                  <w:tcW w:w="1624" w:type="dxa"/>
                  <w:vAlign w:val="center"/>
                </w:tcPr>
                <w:p w14:paraId="2CD052CC" w14:textId="77777777" w:rsidR="004471ED" w:rsidRPr="004471ED" w:rsidRDefault="004471E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Khalid Hamdy</w:t>
                  </w:r>
                </w:p>
              </w:tc>
              <w:tc>
                <w:tcPr>
                  <w:tcW w:w="1616" w:type="dxa"/>
                  <w:vAlign w:val="center"/>
                </w:tcPr>
                <w:p w14:paraId="4F053593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14:paraId="15E51D99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0</w:t>
                  </w:r>
                </w:p>
              </w:tc>
              <w:tc>
                <w:tcPr>
                  <w:tcW w:w="4680" w:type="dxa"/>
                  <w:vAlign w:val="center"/>
                </w:tcPr>
                <w:p w14:paraId="11AD3E37" w14:textId="77777777" w:rsidR="004471ED" w:rsidRPr="004471ED" w:rsidRDefault="004471E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FCCLA Competition, 2/24/24, Columbus</w:t>
                  </w:r>
                </w:p>
              </w:tc>
            </w:tr>
          </w:tbl>
          <w:p w14:paraId="737E452C" w14:textId="43D61A39" w:rsidR="004471ED" w:rsidRDefault="004471ED" w:rsidP="00F47E73">
            <w:pPr>
              <w:spacing w:before="120" w:after="120"/>
              <w:ind w:left="337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F5937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.  Approval of the following Career-Technical Student Organization Days for the 2022-2023 school year:</w:t>
            </w: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350"/>
              <w:gridCol w:w="1890"/>
              <w:gridCol w:w="995"/>
              <w:gridCol w:w="4679"/>
            </w:tblGrid>
            <w:tr w:rsidR="004471ED" w:rsidRPr="004471ED" w14:paraId="3C00BD25" w14:textId="77777777" w:rsidTr="00C6046D"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14:paraId="4E309F98" w14:textId="77777777" w:rsidR="004471ED" w:rsidRPr="004471ED" w:rsidRDefault="004471ED" w:rsidP="00C6046D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Employee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  <w:vAlign w:val="center"/>
                </w:tcPr>
                <w:p w14:paraId="3A6778BD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CTSO Days</w:t>
                  </w:r>
                </w:p>
                <w:p w14:paraId="5BFC5979" w14:textId="31DB322B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Non School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4471ED">
                    <w:rPr>
                      <w:rFonts w:ascii="Arial Narrow" w:hAnsi="Arial Narrow"/>
                      <w:sz w:val="20"/>
                    </w:rPr>
                    <w:t>Days</w:t>
                  </w:r>
                </w:p>
              </w:tc>
              <w:tc>
                <w:tcPr>
                  <w:tcW w:w="995" w:type="dxa"/>
                  <w:shd w:val="clear" w:color="auto" w:fill="D9D9D9" w:themeFill="background1" w:themeFillShade="D9"/>
                  <w:vAlign w:val="center"/>
                </w:tcPr>
                <w:p w14:paraId="7B015FDA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Overnight</w:t>
                  </w:r>
                </w:p>
              </w:tc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14:paraId="7EC739C9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Purpose</w:t>
                  </w:r>
                </w:p>
              </w:tc>
            </w:tr>
            <w:tr w:rsidR="004471ED" w:rsidRPr="004471ED" w14:paraId="2950A1F6" w14:textId="77777777" w:rsidTr="00C6046D">
              <w:tc>
                <w:tcPr>
                  <w:tcW w:w="1350" w:type="dxa"/>
                </w:tcPr>
                <w:p w14:paraId="0365084A" w14:textId="77777777" w:rsidR="004471ED" w:rsidRPr="004471ED" w:rsidRDefault="004471E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Kris Doggett</w:t>
                  </w:r>
                </w:p>
              </w:tc>
              <w:tc>
                <w:tcPr>
                  <w:tcW w:w="1890" w:type="dxa"/>
                </w:tcPr>
                <w:p w14:paraId="55FBBC2C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2</w:t>
                  </w:r>
                </w:p>
              </w:tc>
              <w:tc>
                <w:tcPr>
                  <w:tcW w:w="995" w:type="dxa"/>
                </w:tcPr>
                <w:p w14:paraId="356ED427" w14:textId="77777777" w:rsidR="004471ED" w:rsidRPr="004471ED" w:rsidRDefault="004471E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0</w:t>
                  </w:r>
                </w:p>
              </w:tc>
              <w:tc>
                <w:tcPr>
                  <w:tcW w:w="4679" w:type="dxa"/>
                </w:tcPr>
                <w:p w14:paraId="77CDB2C8" w14:textId="77777777" w:rsidR="004471ED" w:rsidRPr="004471ED" w:rsidRDefault="004471E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4471ED">
                    <w:rPr>
                      <w:rFonts w:ascii="Arial Narrow" w:hAnsi="Arial Narrow"/>
                      <w:sz w:val="20"/>
                    </w:rPr>
                    <w:t>Vex Robotics Camp Fundraiser, June 4 &amp; June 10, Xenia</w:t>
                  </w:r>
                </w:p>
              </w:tc>
            </w:tr>
          </w:tbl>
          <w:p w14:paraId="34CFD6FC" w14:textId="14D60006" w:rsidR="005B437D" w:rsidRDefault="00C74C7E" w:rsidP="00C6046D">
            <w:pPr>
              <w:spacing w:before="120" w:after="120"/>
              <w:ind w:left="346" w:hanging="27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F31CD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.  </w:t>
            </w:r>
            <w:bookmarkStart w:id="1" w:name="_Hlk136414609"/>
            <w:r>
              <w:rPr>
                <w:rFonts w:ascii="Arial Narrow" w:hAnsi="Arial Narrow"/>
                <w:sz w:val="22"/>
                <w:szCs w:val="22"/>
              </w:rPr>
              <w:t xml:space="preserve">Approval of the following extended day requests for </w:t>
            </w:r>
            <w:r w:rsidR="00F96A21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>2023-2024</w:t>
            </w:r>
            <w:r w:rsidR="00F96A21">
              <w:rPr>
                <w:rFonts w:ascii="Arial Narrow" w:hAnsi="Arial Narrow"/>
                <w:sz w:val="22"/>
                <w:szCs w:val="22"/>
              </w:rPr>
              <w:t xml:space="preserve"> school year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tbl>
            <w:tblPr>
              <w:tblStyle w:val="TableGrid"/>
              <w:tblW w:w="0" w:type="auto"/>
              <w:tblInd w:w="518" w:type="dxa"/>
              <w:tblCellMar>
                <w:left w:w="115" w:type="dxa"/>
                <w:right w:w="216" w:type="dxa"/>
              </w:tblCellMar>
              <w:tblLook w:val="04A0" w:firstRow="1" w:lastRow="0" w:firstColumn="1" w:lastColumn="0" w:noHBand="0" w:noVBand="1"/>
            </w:tblPr>
            <w:tblGrid>
              <w:gridCol w:w="1974"/>
              <w:gridCol w:w="1090"/>
              <w:gridCol w:w="5580"/>
            </w:tblGrid>
            <w:tr w:rsidR="005B437D" w:rsidRPr="00A47BE4" w14:paraId="74C48025" w14:textId="77777777" w:rsidTr="00A47BE4">
              <w:trPr>
                <w:trHeight w:val="144"/>
              </w:trPr>
              <w:tc>
                <w:tcPr>
                  <w:tcW w:w="1974" w:type="dxa"/>
                  <w:shd w:val="clear" w:color="auto" w:fill="D9D9D9" w:themeFill="background1" w:themeFillShade="D9"/>
                  <w:vAlign w:val="center"/>
                </w:tcPr>
                <w:p w14:paraId="247750E6" w14:textId="77777777" w:rsidR="005B437D" w:rsidRPr="00A47BE4" w:rsidRDefault="005B437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bookmarkStart w:id="2" w:name="_Hlk137473380"/>
                  <w:r w:rsidRPr="00A47BE4">
                    <w:rPr>
                      <w:rFonts w:ascii="Arial Narrow" w:hAnsi="Arial Narrow"/>
                      <w:sz w:val="20"/>
                    </w:rPr>
                    <w:t>Staff</w:t>
                  </w:r>
                </w:p>
              </w:tc>
              <w:tc>
                <w:tcPr>
                  <w:tcW w:w="1090" w:type="dxa"/>
                  <w:shd w:val="clear" w:color="auto" w:fill="D9D9D9" w:themeFill="background1" w:themeFillShade="D9"/>
                  <w:vAlign w:val="center"/>
                </w:tcPr>
                <w:p w14:paraId="106748BF" w14:textId="77777777" w:rsidR="005B437D" w:rsidRPr="00A47BE4" w:rsidRDefault="005B437D" w:rsidP="00EF5937">
                  <w:pPr>
                    <w:ind w:left="72" w:hanging="5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# of days for board</w:t>
                  </w:r>
                </w:p>
              </w:tc>
              <w:tc>
                <w:tcPr>
                  <w:tcW w:w="5580" w:type="dxa"/>
                  <w:shd w:val="clear" w:color="auto" w:fill="D9D9D9" w:themeFill="background1" w:themeFillShade="D9"/>
                  <w:vAlign w:val="center"/>
                </w:tcPr>
                <w:p w14:paraId="655E7BE9" w14:textId="77777777" w:rsidR="005B437D" w:rsidRPr="00A47BE4" w:rsidRDefault="005B437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Purpose</w:t>
                  </w:r>
                </w:p>
              </w:tc>
            </w:tr>
            <w:tr w:rsidR="00247F93" w:rsidRPr="00A47BE4" w14:paraId="5B6E1565" w14:textId="77777777" w:rsidTr="00A47BE4">
              <w:trPr>
                <w:trHeight w:val="144"/>
              </w:trPr>
              <w:tc>
                <w:tcPr>
                  <w:tcW w:w="1974" w:type="dxa"/>
                  <w:tcBorders>
                    <w:bottom w:val="single" w:sz="4" w:space="0" w:color="auto"/>
                  </w:tcBorders>
                  <w:vAlign w:val="center"/>
                </w:tcPr>
                <w:p w14:paraId="30091750" w14:textId="6A7C9600" w:rsidR="00247F93" w:rsidRPr="00A47BE4" w:rsidRDefault="00247F93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Barnes, Blake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14:paraId="67D02A42" w14:textId="6812C7AB" w:rsidR="00247F93" w:rsidRPr="00A47BE4" w:rsidRDefault="004E0C98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2</w:t>
                  </w:r>
                </w:p>
              </w:tc>
              <w:tc>
                <w:tcPr>
                  <w:tcW w:w="5580" w:type="dxa"/>
                  <w:tcBorders>
                    <w:bottom w:val="single" w:sz="4" w:space="0" w:color="auto"/>
                  </w:tcBorders>
                  <w:vAlign w:val="center"/>
                </w:tcPr>
                <w:p w14:paraId="37F209C8" w14:textId="3D1DF5E8" w:rsidR="00247F93" w:rsidRPr="00A47BE4" w:rsidRDefault="00247F93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Saturday Labs (</w:t>
                  </w:r>
                  <w:r w:rsidR="004E0C98" w:rsidRPr="00A47BE4">
                    <w:rPr>
                      <w:rFonts w:ascii="Arial Narrow" w:hAnsi="Arial Narrow"/>
                      <w:sz w:val="20"/>
                    </w:rPr>
                    <w:t>2</w:t>
                  </w:r>
                  <w:r w:rsidRPr="00A47BE4">
                    <w:rPr>
                      <w:rFonts w:ascii="Arial Narrow" w:hAnsi="Arial Narrow"/>
                      <w:sz w:val="20"/>
                    </w:rPr>
                    <w:t>)</w:t>
                  </w:r>
                </w:p>
              </w:tc>
            </w:tr>
            <w:tr w:rsidR="00247F93" w:rsidRPr="00A47BE4" w14:paraId="01CEEA76" w14:textId="77777777" w:rsidTr="00A47BE4">
              <w:trPr>
                <w:trHeight w:val="144"/>
              </w:trPr>
              <w:tc>
                <w:tcPr>
                  <w:tcW w:w="1974" w:type="dxa"/>
                  <w:tcBorders>
                    <w:bottom w:val="single" w:sz="4" w:space="0" w:color="auto"/>
                  </w:tcBorders>
                  <w:vAlign w:val="center"/>
                </w:tcPr>
                <w:p w14:paraId="7B0CDF80" w14:textId="3DC67CCD" w:rsidR="00247F93" w:rsidRPr="00A47BE4" w:rsidRDefault="00247F93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Buck, Sarah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14:paraId="37E72065" w14:textId="25E8644F" w:rsidR="00247F93" w:rsidRPr="00A47BE4" w:rsidRDefault="00F77BFE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6</w:t>
                  </w:r>
                </w:p>
              </w:tc>
              <w:tc>
                <w:tcPr>
                  <w:tcW w:w="5580" w:type="dxa"/>
                  <w:tcBorders>
                    <w:bottom w:val="single" w:sz="4" w:space="0" w:color="auto"/>
                  </w:tcBorders>
                  <w:vAlign w:val="center"/>
                </w:tcPr>
                <w:p w14:paraId="38D295F0" w14:textId="09A67BDF" w:rsidR="00247F93" w:rsidRPr="00A47BE4" w:rsidRDefault="00247F93" w:rsidP="00A47BE4">
                  <w:pPr>
                    <w:ind w:left="72" w:hanging="5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Training for Quantitative Reasoning/Data Science Course (4)</w:t>
                  </w:r>
                  <w:r w:rsidR="00A47BE4" w:rsidRPr="00A47BE4">
                    <w:rPr>
                      <w:rFonts w:ascii="Arial Narrow" w:hAnsi="Arial Narrow"/>
                      <w:sz w:val="20"/>
                    </w:rPr>
                    <w:t>, Orientation (2)</w:t>
                  </w:r>
                </w:p>
              </w:tc>
            </w:tr>
            <w:tr w:rsidR="00247F93" w:rsidRPr="00A47BE4" w14:paraId="7E23B744" w14:textId="77777777" w:rsidTr="00A47BE4">
              <w:trPr>
                <w:trHeight w:val="144"/>
              </w:trPr>
              <w:tc>
                <w:tcPr>
                  <w:tcW w:w="1974" w:type="dxa"/>
                  <w:tcBorders>
                    <w:bottom w:val="single" w:sz="4" w:space="0" w:color="auto"/>
                  </w:tcBorders>
                  <w:vAlign w:val="center"/>
                </w:tcPr>
                <w:p w14:paraId="3A085C26" w14:textId="4CB9325B" w:rsidR="00247F93" w:rsidRPr="00A47BE4" w:rsidRDefault="00247F93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Conrad, Kathy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14:paraId="6DC40222" w14:textId="77CDB68E" w:rsidR="00247F93" w:rsidRPr="00A47BE4" w:rsidRDefault="00247F93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4</w:t>
                  </w:r>
                </w:p>
              </w:tc>
              <w:tc>
                <w:tcPr>
                  <w:tcW w:w="5580" w:type="dxa"/>
                  <w:tcBorders>
                    <w:bottom w:val="single" w:sz="4" w:space="0" w:color="auto"/>
                  </w:tcBorders>
                  <w:vAlign w:val="center"/>
                </w:tcPr>
                <w:p w14:paraId="1392B483" w14:textId="459AD8AF" w:rsidR="00247F93" w:rsidRPr="00A47BE4" w:rsidRDefault="00247F93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Training for Quantitative Reasoning/Data Science Course (4)</w:t>
                  </w:r>
                </w:p>
              </w:tc>
            </w:tr>
            <w:tr w:rsidR="00AB6457" w:rsidRPr="00A47BE4" w14:paraId="3CCBAF00" w14:textId="77777777" w:rsidTr="00A47BE4">
              <w:trPr>
                <w:trHeight w:val="144"/>
              </w:trPr>
              <w:tc>
                <w:tcPr>
                  <w:tcW w:w="1974" w:type="dxa"/>
                  <w:tcBorders>
                    <w:bottom w:val="single" w:sz="4" w:space="0" w:color="auto"/>
                  </w:tcBorders>
                  <w:vAlign w:val="center"/>
                </w:tcPr>
                <w:p w14:paraId="16BC1E6D" w14:textId="7C7BA96F" w:rsidR="00AB6457" w:rsidRPr="00A47BE4" w:rsidRDefault="00AB6457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Davis, Carri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14:paraId="49E7F7D7" w14:textId="02EDF3A2" w:rsidR="00AB6457" w:rsidRPr="00A47BE4" w:rsidRDefault="00A47BE4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2</w:t>
                  </w:r>
                </w:p>
              </w:tc>
              <w:tc>
                <w:tcPr>
                  <w:tcW w:w="5580" w:type="dxa"/>
                  <w:tcBorders>
                    <w:bottom w:val="single" w:sz="4" w:space="0" w:color="auto"/>
                  </w:tcBorders>
                  <w:vAlign w:val="center"/>
                </w:tcPr>
                <w:p w14:paraId="631BCE71" w14:textId="2AA5194B" w:rsidR="00AB6457" w:rsidRPr="00A47BE4" w:rsidRDefault="00A47BE4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Orientation (2)</w:t>
                  </w:r>
                </w:p>
              </w:tc>
            </w:tr>
            <w:tr w:rsidR="000D7B62" w:rsidRPr="00A47BE4" w14:paraId="2A5FB03A" w14:textId="77777777" w:rsidTr="00A47BE4">
              <w:trPr>
                <w:trHeight w:val="144"/>
              </w:trPr>
              <w:tc>
                <w:tcPr>
                  <w:tcW w:w="1974" w:type="dxa"/>
                  <w:tcBorders>
                    <w:bottom w:val="single" w:sz="4" w:space="0" w:color="auto"/>
                  </w:tcBorders>
                  <w:vAlign w:val="center"/>
                </w:tcPr>
                <w:p w14:paraId="3FACAD9E" w14:textId="6B17CCFB" w:rsidR="000D7B62" w:rsidRPr="00A47BE4" w:rsidRDefault="000D7B62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 xml:space="preserve">DeSanctis, </w:t>
                  </w:r>
                  <w:proofErr w:type="spellStart"/>
                  <w:r w:rsidRPr="00A47BE4">
                    <w:rPr>
                      <w:rFonts w:ascii="Arial Narrow" w:hAnsi="Arial Narrow"/>
                      <w:sz w:val="20"/>
                    </w:rPr>
                    <w:t>Ka</w:t>
                  </w:r>
                  <w:r w:rsidR="001F2E47" w:rsidRPr="00A47BE4">
                    <w:rPr>
                      <w:rFonts w:ascii="Arial Narrow" w:hAnsi="Arial Narrow"/>
                      <w:sz w:val="20"/>
                    </w:rPr>
                    <w:t>ylani</w:t>
                  </w:r>
                  <w:proofErr w:type="spellEnd"/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14:paraId="5E8D6568" w14:textId="092B3DE1" w:rsidR="000D7B62" w:rsidRPr="00A47BE4" w:rsidRDefault="00A47BE4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7</w:t>
                  </w:r>
                </w:p>
              </w:tc>
              <w:tc>
                <w:tcPr>
                  <w:tcW w:w="5580" w:type="dxa"/>
                  <w:tcBorders>
                    <w:bottom w:val="single" w:sz="4" w:space="0" w:color="auto"/>
                  </w:tcBorders>
                  <w:vAlign w:val="center"/>
                </w:tcPr>
                <w:p w14:paraId="71782CE8" w14:textId="312C4C55" w:rsidR="000D7B62" w:rsidRPr="00A47BE4" w:rsidRDefault="00F84A24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 xml:space="preserve">Material Science Certification (5), </w:t>
                  </w:r>
                  <w:r w:rsidR="00A47BE4">
                    <w:rPr>
                      <w:rFonts w:ascii="Arial Narrow" w:hAnsi="Arial Narrow"/>
                      <w:sz w:val="20"/>
                    </w:rPr>
                    <w:t>Orientation</w:t>
                  </w:r>
                  <w:r w:rsidRPr="00A47BE4">
                    <w:rPr>
                      <w:rFonts w:ascii="Arial Narrow" w:hAnsi="Arial Narrow"/>
                      <w:sz w:val="20"/>
                    </w:rPr>
                    <w:t xml:space="preserve"> (</w:t>
                  </w:r>
                  <w:r w:rsidR="00A47BE4">
                    <w:rPr>
                      <w:rFonts w:ascii="Arial Narrow" w:hAnsi="Arial Narrow"/>
                      <w:sz w:val="20"/>
                    </w:rPr>
                    <w:t>2</w:t>
                  </w:r>
                  <w:r w:rsidRPr="00A47BE4">
                    <w:rPr>
                      <w:rFonts w:ascii="Arial Narrow" w:hAnsi="Arial Narrow"/>
                      <w:sz w:val="20"/>
                    </w:rPr>
                    <w:t>)</w:t>
                  </w:r>
                </w:p>
              </w:tc>
            </w:tr>
            <w:tr w:rsidR="005B437D" w:rsidRPr="00A47BE4" w14:paraId="1B221256" w14:textId="77777777" w:rsidTr="00A47BE4">
              <w:trPr>
                <w:trHeight w:val="144"/>
              </w:trPr>
              <w:tc>
                <w:tcPr>
                  <w:tcW w:w="1974" w:type="dxa"/>
                  <w:tcBorders>
                    <w:bottom w:val="single" w:sz="4" w:space="0" w:color="auto"/>
                  </w:tcBorders>
                  <w:vAlign w:val="center"/>
                </w:tcPr>
                <w:p w14:paraId="3174F7DD" w14:textId="77777777" w:rsidR="005B437D" w:rsidRPr="00A47BE4" w:rsidRDefault="005B437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Hodgson, Joanne</w:t>
                  </w: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vAlign w:val="center"/>
                </w:tcPr>
                <w:p w14:paraId="6F55ACD4" w14:textId="77777777" w:rsidR="005B437D" w:rsidRPr="00A47BE4" w:rsidRDefault="005B437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3</w:t>
                  </w:r>
                </w:p>
              </w:tc>
              <w:tc>
                <w:tcPr>
                  <w:tcW w:w="5580" w:type="dxa"/>
                  <w:tcBorders>
                    <w:bottom w:val="single" w:sz="4" w:space="0" w:color="auto"/>
                  </w:tcBorders>
                  <w:vAlign w:val="center"/>
                </w:tcPr>
                <w:p w14:paraId="44D42F29" w14:textId="77777777" w:rsidR="005B437D" w:rsidRPr="00A47BE4" w:rsidRDefault="005B437D" w:rsidP="00F47E73">
                  <w:pPr>
                    <w:ind w:left="60" w:firstLine="7"/>
                    <w:rPr>
                      <w:rFonts w:ascii="Arial Narrow" w:hAnsi="Arial Narrow"/>
                      <w:b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Meet with students/parents (1), Meet with employers (1), Curriculum development (1)</w:t>
                  </w:r>
                </w:p>
              </w:tc>
            </w:tr>
            <w:tr w:rsidR="005B437D" w:rsidRPr="00A47BE4" w14:paraId="66CE2822" w14:textId="77777777" w:rsidTr="00A47BE4">
              <w:trPr>
                <w:trHeight w:val="144"/>
              </w:trPr>
              <w:tc>
                <w:tcPr>
                  <w:tcW w:w="1974" w:type="dxa"/>
                  <w:vAlign w:val="center"/>
                </w:tcPr>
                <w:p w14:paraId="052629F0" w14:textId="77777777" w:rsidR="005B437D" w:rsidRPr="00A47BE4" w:rsidRDefault="005B437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Hawthorne-Fritz, Kari</w:t>
                  </w:r>
                </w:p>
              </w:tc>
              <w:tc>
                <w:tcPr>
                  <w:tcW w:w="1090" w:type="dxa"/>
                  <w:vAlign w:val="center"/>
                </w:tcPr>
                <w:p w14:paraId="2423949C" w14:textId="77777777" w:rsidR="005B437D" w:rsidRPr="00A47BE4" w:rsidRDefault="005B437D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1</w:t>
                  </w:r>
                </w:p>
              </w:tc>
              <w:tc>
                <w:tcPr>
                  <w:tcW w:w="5580" w:type="dxa"/>
                  <w:vAlign w:val="center"/>
                </w:tcPr>
                <w:p w14:paraId="0408F5E6" w14:textId="77777777" w:rsidR="005B437D" w:rsidRPr="00A47BE4" w:rsidRDefault="005B437D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Six Sigma Training, Aug 9</w:t>
                  </w:r>
                </w:p>
              </w:tc>
            </w:tr>
            <w:tr w:rsidR="000D44FB" w:rsidRPr="00A47BE4" w14:paraId="5087C31C" w14:textId="77777777" w:rsidTr="00A47BE4">
              <w:trPr>
                <w:trHeight w:val="144"/>
              </w:trPr>
              <w:tc>
                <w:tcPr>
                  <w:tcW w:w="1974" w:type="dxa"/>
                  <w:vAlign w:val="center"/>
                </w:tcPr>
                <w:p w14:paraId="0935D22F" w14:textId="7246E3BB" w:rsidR="000D44FB" w:rsidRPr="00A47BE4" w:rsidRDefault="000D44FB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proofErr w:type="spellStart"/>
                  <w:r w:rsidRPr="00A47BE4">
                    <w:rPr>
                      <w:rFonts w:ascii="Arial Narrow" w:hAnsi="Arial Narrow"/>
                      <w:sz w:val="20"/>
                    </w:rPr>
                    <w:t>Hellmund</w:t>
                  </w:r>
                  <w:proofErr w:type="spellEnd"/>
                  <w:r w:rsidRPr="00A47BE4">
                    <w:rPr>
                      <w:rFonts w:ascii="Arial Narrow" w:hAnsi="Arial Narrow"/>
                      <w:sz w:val="20"/>
                    </w:rPr>
                    <w:t>, Daniel</w:t>
                  </w:r>
                </w:p>
              </w:tc>
              <w:tc>
                <w:tcPr>
                  <w:tcW w:w="1090" w:type="dxa"/>
                  <w:vAlign w:val="center"/>
                </w:tcPr>
                <w:p w14:paraId="70CD0F24" w14:textId="78E93E64" w:rsidR="000D44FB" w:rsidRPr="00A47BE4" w:rsidRDefault="000D44FB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20</w:t>
                  </w:r>
                </w:p>
              </w:tc>
              <w:tc>
                <w:tcPr>
                  <w:tcW w:w="5580" w:type="dxa"/>
                  <w:vAlign w:val="center"/>
                </w:tcPr>
                <w:p w14:paraId="05CACF85" w14:textId="5EB9A007" w:rsidR="000D44FB" w:rsidRPr="00A47BE4" w:rsidRDefault="000D44FB" w:rsidP="00A47BE4">
                  <w:pPr>
                    <w:ind w:left="69" w:hanging="2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PLTW training (15), New lab instructor (</w:t>
                  </w:r>
                  <w:r w:rsidR="00A47BE4">
                    <w:rPr>
                      <w:rFonts w:ascii="Arial Narrow" w:hAnsi="Arial Narrow"/>
                      <w:sz w:val="20"/>
                    </w:rPr>
                    <w:t>1</w:t>
                  </w:r>
                  <w:r w:rsidRPr="00A47BE4">
                    <w:rPr>
                      <w:rFonts w:ascii="Arial Narrow" w:hAnsi="Arial Narrow"/>
                      <w:sz w:val="20"/>
                    </w:rPr>
                    <w:t>), Saturday Labs (2)</w:t>
                  </w:r>
                  <w:r w:rsidR="00A47BE4">
                    <w:rPr>
                      <w:rFonts w:ascii="Arial Narrow" w:hAnsi="Arial Narrow"/>
                      <w:sz w:val="20"/>
                    </w:rPr>
                    <w:t>, Orientation (2)</w:t>
                  </w:r>
                </w:p>
              </w:tc>
            </w:tr>
            <w:tr w:rsidR="004E0C98" w:rsidRPr="00A47BE4" w14:paraId="6AA51977" w14:textId="77777777" w:rsidTr="00A47BE4">
              <w:trPr>
                <w:trHeight w:val="144"/>
              </w:trPr>
              <w:tc>
                <w:tcPr>
                  <w:tcW w:w="1974" w:type="dxa"/>
                  <w:vAlign w:val="center"/>
                </w:tcPr>
                <w:p w14:paraId="7FE8A565" w14:textId="03F65549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Lockwood, Matthew</w:t>
                  </w:r>
                </w:p>
              </w:tc>
              <w:tc>
                <w:tcPr>
                  <w:tcW w:w="1090" w:type="dxa"/>
                  <w:vAlign w:val="center"/>
                </w:tcPr>
                <w:p w14:paraId="1B1E1F83" w14:textId="1C327E1B" w:rsidR="004E0C98" w:rsidRPr="00A47BE4" w:rsidRDefault="004E0C98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2</w:t>
                  </w:r>
                </w:p>
              </w:tc>
              <w:tc>
                <w:tcPr>
                  <w:tcW w:w="5580" w:type="dxa"/>
                </w:tcPr>
                <w:p w14:paraId="6DAB95F7" w14:textId="79AD1546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 xml:space="preserve">Saturday Labs (2)  </w:t>
                  </w:r>
                </w:p>
              </w:tc>
            </w:tr>
            <w:tr w:rsidR="004E0C98" w:rsidRPr="00A47BE4" w14:paraId="688ABF14" w14:textId="77777777" w:rsidTr="00A47BE4">
              <w:trPr>
                <w:trHeight w:val="144"/>
              </w:trPr>
              <w:tc>
                <w:tcPr>
                  <w:tcW w:w="1974" w:type="dxa"/>
                  <w:vAlign w:val="center"/>
                </w:tcPr>
                <w:p w14:paraId="7692EC5B" w14:textId="3210AC4A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Marino, Christine</w:t>
                  </w:r>
                </w:p>
              </w:tc>
              <w:tc>
                <w:tcPr>
                  <w:tcW w:w="1090" w:type="dxa"/>
                  <w:vAlign w:val="center"/>
                </w:tcPr>
                <w:p w14:paraId="7D82481B" w14:textId="44AE67ED" w:rsidR="004E0C98" w:rsidRPr="00A47BE4" w:rsidRDefault="004E0C98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3</w:t>
                  </w:r>
                </w:p>
              </w:tc>
              <w:tc>
                <w:tcPr>
                  <w:tcW w:w="5580" w:type="dxa"/>
                  <w:vAlign w:val="center"/>
                </w:tcPr>
                <w:p w14:paraId="0A152720" w14:textId="717BF01A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proofErr w:type="spellStart"/>
                  <w:r w:rsidRPr="00A47BE4">
                    <w:rPr>
                      <w:rFonts w:ascii="Arial Narrow" w:hAnsi="Arial Narrow"/>
                      <w:sz w:val="20"/>
                    </w:rPr>
                    <w:t>Edmentum</w:t>
                  </w:r>
                  <w:proofErr w:type="spellEnd"/>
                  <w:r w:rsidRPr="00A47BE4">
                    <w:rPr>
                      <w:rFonts w:ascii="Arial Narrow" w:hAnsi="Arial Narrow"/>
                      <w:sz w:val="20"/>
                    </w:rPr>
                    <w:t xml:space="preserve"> training (1), </w:t>
                  </w:r>
                  <w:proofErr w:type="spellStart"/>
                  <w:r w:rsidRPr="00A47BE4">
                    <w:rPr>
                      <w:rFonts w:ascii="Arial Narrow" w:hAnsi="Arial Narrow"/>
                      <w:sz w:val="20"/>
                    </w:rPr>
                    <w:t>Edmentum</w:t>
                  </w:r>
                  <w:proofErr w:type="spellEnd"/>
                  <w:r w:rsidRPr="00A47BE4">
                    <w:rPr>
                      <w:rFonts w:ascii="Arial Narrow" w:hAnsi="Arial Narrow"/>
                      <w:sz w:val="20"/>
                    </w:rPr>
                    <w:t xml:space="preserve"> course creation (2)</w:t>
                  </w:r>
                </w:p>
              </w:tc>
            </w:tr>
            <w:tr w:rsidR="004E0C98" w:rsidRPr="00A47BE4" w14:paraId="63DFCE34" w14:textId="77777777" w:rsidTr="00A47BE4">
              <w:trPr>
                <w:trHeight w:val="144"/>
              </w:trPr>
              <w:tc>
                <w:tcPr>
                  <w:tcW w:w="1974" w:type="dxa"/>
                  <w:vAlign w:val="center"/>
                </w:tcPr>
                <w:p w14:paraId="3FB31F7A" w14:textId="2CB35EA0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Matheny, Christy</w:t>
                  </w:r>
                </w:p>
              </w:tc>
              <w:tc>
                <w:tcPr>
                  <w:tcW w:w="1090" w:type="dxa"/>
                  <w:vAlign w:val="center"/>
                </w:tcPr>
                <w:p w14:paraId="55CB61A3" w14:textId="7841EA73" w:rsidR="004E0C98" w:rsidRPr="00A47BE4" w:rsidRDefault="004E0C98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5</w:t>
                  </w:r>
                </w:p>
              </w:tc>
              <w:tc>
                <w:tcPr>
                  <w:tcW w:w="5580" w:type="dxa"/>
                  <w:vAlign w:val="center"/>
                </w:tcPr>
                <w:p w14:paraId="766D8DA4" w14:textId="24DFA419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Training for Quantitative Reasoning/Data Science Course (5)</w:t>
                  </w:r>
                </w:p>
              </w:tc>
            </w:tr>
            <w:tr w:rsidR="004E0C98" w:rsidRPr="00A47BE4" w14:paraId="317833AC" w14:textId="77777777" w:rsidTr="00A47BE4">
              <w:trPr>
                <w:trHeight w:val="144"/>
              </w:trPr>
              <w:tc>
                <w:tcPr>
                  <w:tcW w:w="1974" w:type="dxa"/>
                  <w:vAlign w:val="center"/>
                </w:tcPr>
                <w:p w14:paraId="34B6577E" w14:textId="771EF681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Oldiges, David</w:t>
                  </w:r>
                </w:p>
              </w:tc>
              <w:tc>
                <w:tcPr>
                  <w:tcW w:w="1090" w:type="dxa"/>
                  <w:vAlign w:val="center"/>
                </w:tcPr>
                <w:p w14:paraId="524750C4" w14:textId="79E3BC81" w:rsidR="004E0C98" w:rsidRPr="00A47BE4" w:rsidRDefault="004E0C98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2</w:t>
                  </w:r>
                </w:p>
              </w:tc>
              <w:tc>
                <w:tcPr>
                  <w:tcW w:w="5580" w:type="dxa"/>
                  <w:vAlign w:val="center"/>
                </w:tcPr>
                <w:p w14:paraId="14F260CC" w14:textId="33E84D1C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Saturday Labs (2)</w:t>
                  </w:r>
                </w:p>
              </w:tc>
            </w:tr>
            <w:tr w:rsidR="004E0C98" w:rsidRPr="00A47BE4" w14:paraId="1698B9F7" w14:textId="77777777" w:rsidTr="00A47BE4">
              <w:trPr>
                <w:trHeight w:val="144"/>
              </w:trPr>
              <w:tc>
                <w:tcPr>
                  <w:tcW w:w="1974" w:type="dxa"/>
                  <w:vAlign w:val="center"/>
                </w:tcPr>
                <w:p w14:paraId="73EF79D1" w14:textId="24EFA607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Patton, Adam</w:t>
                  </w:r>
                </w:p>
              </w:tc>
              <w:tc>
                <w:tcPr>
                  <w:tcW w:w="1090" w:type="dxa"/>
                  <w:vAlign w:val="center"/>
                </w:tcPr>
                <w:p w14:paraId="45213CA3" w14:textId="18C1239A" w:rsidR="004E0C98" w:rsidRPr="00A47BE4" w:rsidRDefault="004E0C98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5</w:t>
                  </w:r>
                </w:p>
              </w:tc>
              <w:tc>
                <w:tcPr>
                  <w:tcW w:w="5580" w:type="dxa"/>
                  <w:vAlign w:val="center"/>
                </w:tcPr>
                <w:p w14:paraId="272020D8" w14:textId="4DD2E0B0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Training for Quantitative Reasoning/Data Science Course (5)</w:t>
                  </w:r>
                </w:p>
              </w:tc>
            </w:tr>
            <w:tr w:rsidR="004E0C98" w:rsidRPr="00A47BE4" w14:paraId="1699D4EF" w14:textId="77777777" w:rsidTr="00A47BE4">
              <w:trPr>
                <w:trHeight w:val="144"/>
              </w:trPr>
              <w:tc>
                <w:tcPr>
                  <w:tcW w:w="1974" w:type="dxa"/>
                  <w:vAlign w:val="center"/>
                </w:tcPr>
                <w:p w14:paraId="327915AB" w14:textId="51D56315" w:rsidR="004E0C98" w:rsidRPr="00A47BE4" w:rsidRDefault="004E0C98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Warfield, Adrian</w:t>
                  </w:r>
                </w:p>
              </w:tc>
              <w:tc>
                <w:tcPr>
                  <w:tcW w:w="1090" w:type="dxa"/>
                  <w:vAlign w:val="center"/>
                </w:tcPr>
                <w:p w14:paraId="6A410468" w14:textId="162C71E2" w:rsidR="004E0C98" w:rsidRPr="00A47BE4" w:rsidRDefault="0030403C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3</w:t>
                  </w:r>
                </w:p>
              </w:tc>
              <w:tc>
                <w:tcPr>
                  <w:tcW w:w="5580" w:type="dxa"/>
                  <w:vAlign w:val="center"/>
                </w:tcPr>
                <w:p w14:paraId="5B52E7F7" w14:textId="66B6BB3E" w:rsidR="004E0C98" w:rsidRPr="00A47BE4" w:rsidRDefault="0030403C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 w:rsidRPr="00A47BE4">
                    <w:rPr>
                      <w:rFonts w:ascii="Arial Narrow" w:hAnsi="Arial Narrow"/>
                      <w:sz w:val="20"/>
                    </w:rPr>
                    <w:t>Set up class/lab for start of year</w:t>
                  </w:r>
                  <w:r w:rsidR="00A47BE4">
                    <w:rPr>
                      <w:rFonts w:ascii="Arial Narrow" w:hAnsi="Arial Narrow"/>
                      <w:sz w:val="20"/>
                    </w:rPr>
                    <w:t xml:space="preserve"> (1), Orientation (2)</w:t>
                  </w:r>
                </w:p>
              </w:tc>
            </w:tr>
          </w:tbl>
          <w:bookmarkEnd w:id="2"/>
          <w:p w14:paraId="4FE1AF47" w14:textId="505396DD" w:rsidR="005B437D" w:rsidRDefault="00F96A21" w:rsidP="00F47E73">
            <w:pPr>
              <w:spacing w:before="120" w:after="120"/>
              <w:ind w:left="337" w:hanging="2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F31CD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.  Approval of the following extended day requests for the 2022-2023 school year:</w:t>
            </w:r>
          </w:p>
          <w:tbl>
            <w:tblPr>
              <w:tblStyle w:val="TableGrid"/>
              <w:tblW w:w="0" w:type="auto"/>
              <w:tblInd w:w="518" w:type="dxa"/>
              <w:tblLook w:val="04A0" w:firstRow="1" w:lastRow="0" w:firstColumn="1" w:lastColumn="0" w:noHBand="0" w:noVBand="1"/>
            </w:tblPr>
            <w:tblGrid>
              <w:gridCol w:w="1884"/>
              <w:gridCol w:w="1536"/>
              <w:gridCol w:w="5130"/>
            </w:tblGrid>
            <w:tr w:rsidR="00F96A21" w:rsidRPr="00F96A21" w14:paraId="1FF0D875" w14:textId="77777777" w:rsidTr="00EF5937">
              <w:trPr>
                <w:trHeight w:val="144"/>
              </w:trPr>
              <w:tc>
                <w:tcPr>
                  <w:tcW w:w="1884" w:type="dxa"/>
                  <w:shd w:val="clear" w:color="auto" w:fill="D9D9D9" w:themeFill="background1" w:themeFillShade="D9"/>
                  <w:vAlign w:val="center"/>
                </w:tcPr>
                <w:p w14:paraId="2D4E8A71" w14:textId="77777777" w:rsidR="00F96A21" w:rsidRPr="00F96A21" w:rsidRDefault="00F96A21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F96A21">
                    <w:rPr>
                      <w:rFonts w:ascii="Arial Narrow" w:hAnsi="Arial Narrow"/>
                      <w:sz w:val="20"/>
                    </w:rPr>
                    <w:t>Staff</w:t>
                  </w:r>
                </w:p>
              </w:tc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3921CF18" w14:textId="2B666091" w:rsidR="00F96A21" w:rsidRPr="00F96A21" w:rsidRDefault="00EF5937" w:rsidP="00EF5937">
                  <w:pPr>
                    <w:ind w:left="445" w:hanging="378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   </w:t>
                  </w:r>
                  <w:r w:rsidR="00F96A21" w:rsidRPr="00F96A21">
                    <w:rPr>
                      <w:rFonts w:ascii="Arial Narrow" w:hAnsi="Arial Narrow"/>
                      <w:sz w:val="20"/>
                    </w:rPr>
                    <w:t># of days for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      </w:t>
                  </w:r>
                  <w:r w:rsidR="00F96A21" w:rsidRPr="00F96A21">
                    <w:rPr>
                      <w:rFonts w:ascii="Arial Narrow" w:hAnsi="Arial Narrow"/>
                      <w:sz w:val="20"/>
                    </w:rPr>
                    <w:t>board</w:t>
                  </w:r>
                </w:p>
              </w:tc>
              <w:tc>
                <w:tcPr>
                  <w:tcW w:w="5130" w:type="dxa"/>
                  <w:shd w:val="clear" w:color="auto" w:fill="D9D9D9" w:themeFill="background1" w:themeFillShade="D9"/>
                  <w:vAlign w:val="center"/>
                </w:tcPr>
                <w:p w14:paraId="61128E7A" w14:textId="77777777" w:rsidR="00F96A21" w:rsidRPr="00F96A21" w:rsidRDefault="00F96A21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F96A21">
                    <w:rPr>
                      <w:rFonts w:ascii="Arial Narrow" w:hAnsi="Arial Narrow"/>
                      <w:sz w:val="20"/>
                    </w:rPr>
                    <w:t>Purpose</w:t>
                  </w:r>
                </w:p>
              </w:tc>
            </w:tr>
            <w:tr w:rsidR="00F96A21" w:rsidRPr="00F96A21" w14:paraId="285DBF49" w14:textId="77777777" w:rsidTr="00C6046D">
              <w:trPr>
                <w:trHeight w:val="144"/>
              </w:trPr>
              <w:tc>
                <w:tcPr>
                  <w:tcW w:w="1884" w:type="dxa"/>
                </w:tcPr>
                <w:p w14:paraId="75ACB6D3" w14:textId="77777777" w:rsidR="00F96A21" w:rsidRPr="00F96A21" w:rsidRDefault="00F96A21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F96A21">
                    <w:rPr>
                      <w:rFonts w:ascii="Arial Narrow" w:hAnsi="Arial Narrow"/>
                      <w:sz w:val="20"/>
                    </w:rPr>
                    <w:t>Hawthorne-Fritz, Kari</w:t>
                  </w:r>
                </w:p>
              </w:tc>
              <w:tc>
                <w:tcPr>
                  <w:tcW w:w="1536" w:type="dxa"/>
                  <w:vAlign w:val="center"/>
                </w:tcPr>
                <w:p w14:paraId="7DEEB0F0" w14:textId="77777777" w:rsidR="00F96A21" w:rsidRPr="00F96A21" w:rsidRDefault="00F96A21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b/>
                      <w:sz w:val="20"/>
                    </w:rPr>
                  </w:pPr>
                  <w:r w:rsidRPr="00F96A21">
                    <w:rPr>
                      <w:rFonts w:ascii="Arial Narrow" w:hAnsi="Arial Narrow"/>
                      <w:sz w:val="20"/>
                    </w:rPr>
                    <w:t>2</w:t>
                  </w:r>
                </w:p>
              </w:tc>
              <w:tc>
                <w:tcPr>
                  <w:tcW w:w="5130" w:type="dxa"/>
                </w:tcPr>
                <w:p w14:paraId="4906E3CB" w14:textId="77777777" w:rsidR="00F96A21" w:rsidRPr="00F96A21" w:rsidRDefault="00F96A21" w:rsidP="00F47E73">
                  <w:pPr>
                    <w:ind w:left="337" w:hanging="270"/>
                    <w:rPr>
                      <w:rFonts w:ascii="Arial Narrow" w:hAnsi="Arial Narrow"/>
                      <w:b/>
                      <w:sz w:val="20"/>
                    </w:rPr>
                  </w:pPr>
                  <w:r w:rsidRPr="00F96A21">
                    <w:rPr>
                      <w:rFonts w:ascii="Arial Narrow" w:hAnsi="Arial Narrow"/>
                      <w:sz w:val="20"/>
                    </w:rPr>
                    <w:t>Six Sigma Training, June 12 &amp; 13</w:t>
                  </w:r>
                </w:p>
              </w:tc>
            </w:tr>
            <w:tr w:rsidR="00EA5308" w:rsidRPr="00F96A21" w14:paraId="0C8D17B6" w14:textId="77777777" w:rsidTr="00C6046D">
              <w:trPr>
                <w:trHeight w:val="144"/>
              </w:trPr>
              <w:tc>
                <w:tcPr>
                  <w:tcW w:w="1884" w:type="dxa"/>
                </w:tcPr>
                <w:p w14:paraId="28FEB56B" w14:textId="4C665EBF" w:rsidR="00EA5308" w:rsidRPr="00F96A21" w:rsidRDefault="00247F93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Marino, Christine</w:t>
                  </w:r>
                </w:p>
              </w:tc>
              <w:tc>
                <w:tcPr>
                  <w:tcW w:w="1536" w:type="dxa"/>
                  <w:vAlign w:val="center"/>
                </w:tcPr>
                <w:p w14:paraId="4E829C37" w14:textId="0E4D9EEE" w:rsidR="00EA5308" w:rsidRPr="00F96A21" w:rsidRDefault="00247F93" w:rsidP="00F47E73">
                  <w:pPr>
                    <w:ind w:left="337" w:hanging="270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3</w:t>
                  </w:r>
                </w:p>
              </w:tc>
              <w:tc>
                <w:tcPr>
                  <w:tcW w:w="5130" w:type="dxa"/>
                </w:tcPr>
                <w:p w14:paraId="03AFDBBA" w14:textId="3C4D956D" w:rsidR="00EA5308" w:rsidRPr="00F96A21" w:rsidRDefault="00247F93" w:rsidP="00F47E73">
                  <w:pPr>
                    <w:ind w:left="337" w:hanging="270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Classroom relocation (1), </w:t>
                  </w:r>
                  <w:proofErr w:type="spellStart"/>
                  <w:r>
                    <w:rPr>
                      <w:rFonts w:ascii="Arial Narrow" w:hAnsi="Arial Narrow"/>
                      <w:sz w:val="20"/>
                    </w:rPr>
                    <w:t>Edmentum</w:t>
                  </w:r>
                  <w:proofErr w:type="spellEnd"/>
                  <w:r>
                    <w:rPr>
                      <w:rFonts w:ascii="Arial Narrow" w:hAnsi="Arial Narrow"/>
                      <w:sz w:val="20"/>
                    </w:rPr>
                    <w:t xml:space="preserve"> training (2)</w:t>
                  </w:r>
                </w:p>
              </w:tc>
            </w:tr>
          </w:tbl>
          <w:bookmarkEnd w:id="1"/>
          <w:p w14:paraId="4C37AD32" w14:textId="585392CF" w:rsidR="006F2A71" w:rsidRPr="006F2A71" w:rsidRDefault="006F2A71" w:rsidP="00C6046D">
            <w:pPr>
              <w:spacing w:before="120" w:after="120"/>
              <w:ind w:left="518" w:hanging="446"/>
              <w:rPr>
                <w:rFonts w:ascii="Arial Narrow" w:hAnsi="Arial Narrow"/>
                <w:sz w:val="22"/>
                <w:szCs w:val="22"/>
              </w:rPr>
            </w:pPr>
            <w:r w:rsidRPr="006F2A71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EF5937">
              <w:rPr>
                <w:rFonts w:ascii="Arial Narrow" w:hAnsi="Arial Narrow"/>
                <w:sz w:val="22"/>
                <w:szCs w:val="22"/>
              </w:rPr>
              <w:t>O</w:t>
            </w:r>
            <w:r w:rsidRPr="006F2A71">
              <w:rPr>
                <w:rFonts w:ascii="Arial Narrow" w:hAnsi="Arial Narrow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 xml:space="preserve">Approval of the following as part-time Adult Education Criminal Justice Instructors on an as-needed basis for </w:t>
            </w:r>
            <w:r w:rsidR="00F47E73"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the 2023-2024 school year at the hourly rate of $30 contingent upon all ORC and ODE employment requirements:</w:t>
            </w:r>
          </w:p>
          <w:tbl>
            <w:tblPr>
              <w:tblStyle w:val="TableGrid"/>
              <w:tblW w:w="0" w:type="auto"/>
              <w:tblInd w:w="523" w:type="dxa"/>
              <w:tblLook w:val="04A0" w:firstRow="1" w:lastRow="0" w:firstColumn="1" w:lastColumn="0" w:noHBand="0" w:noVBand="1"/>
            </w:tblPr>
            <w:tblGrid>
              <w:gridCol w:w="2155"/>
              <w:gridCol w:w="2070"/>
              <w:gridCol w:w="1980"/>
            </w:tblGrid>
            <w:tr w:rsidR="0044141A" w14:paraId="1EC19338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663244E5" w14:textId="3B0444DF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Kurt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Althouse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189FDD4" w14:textId="7E11CBDE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Brandan Holliday</w:t>
                  </w:r>
                </w:p>
              </w:tc>
              <w:tc>
                <w:tcPr>
                  <w:tcW w:w="1980" w:type="dxa"/>
                </w:tcPr>
                <w:p w14:paraId="15DB726E" w14:textId="3ED45EF7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Beth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Prall</w:t>
                  </w:r>
                  <w:proofErr w:type="spellEnd"/>
                </w:p>
              </w:tc>
            </w:tr>
            <w:tr w:rsidR="0044141A" w14:paraId="60F8E683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03399A19" w14:textId="29C45686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Blake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Breazeale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53D960E3" w14:textId="0BC7079A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Matthew Hunt</w:t>
                  </w:r>
                </w:p>
              </w:tc>
              <w:tc>
                <w:tcPr>
                  <w:tcW w:w="1980" w:type="dxa"/>
                </w:tcPr>
                <w:p w14:paraId="5566B9F6" w14:textId="744BF016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Johnathan Rodgers</w:t>
                  </w:r>
                </w:p>
              </w:tc>
            </w:tr>
            <w:tr w:rsidR="0044141A" w14:paraId="13F688ED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47B008C1" w14:textId="2F416EAF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Bradley Scott Brown</w:t>
                  </w:r>
                </w:p>
              </w:tc>
              <w:tc>
                <w:tcPr>
                  <w:tcW w:w="2070" w:type="dxa"/>
                </w:tcPr>
                <w:p w14:paraId="474CB3CC" w14:textId="6D7B4D79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Kraig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Kirves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649A7139" w14:textId="20466B57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Anthony Scott</w:t>
                  </w:r>
                </w:p>
              </w:tc>
            </w:tr>
            <w:tr w:rsidR="0044141A" w14:paraId="3FBFB0FE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73EFB12E" w14:textId="25373874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Michael Brown</w:t>
                  </w:r>
                </w:p>
              </w:tc>
              <w:tc>
                <w:tcPr>
                  <w:tcW w:w="2070" w:type="dxa"/>
                </w:tcPr>
                <w:p w14:paraId="4D6D1DAF" w14:textId="2E581371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Timothy Littleton</w:t>
                  </w:r>
                </w:p>
              </w:tc>
              <w:tc>
                <w:tcPr>
                  <w:tcW w:w="1980" w:type="dxa"/>
                </w:tcPr>
                <w:p w14:paraId="6E1892AC" w14:textId="48909915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Spitler</w:t>
                  </w:r>
                  <w:proofErr w:type="spellEnd"/>
                </w:p>
              </w:tc>
            </w:tr>
            <w:tr w:rsidR="0044141A" w14:paraId="5320A160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37F5D851" w14:textId="5A1367C3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Penelope Cantrell</w:t>
                  </w:r>
                </w:p>
              </w:tc>
              <w:tc>
                <w:tcPr>
                  <w:tcW w:w="2070" w:type="dxa"/>
                </w:tcPr>
                <w:p w14:paraId="6D785F4F" w14:textId="03EEB2E4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Jonathan McCoy</w:t>
                  </w:r>
                </w:p>
              </w:tc>
              <w:tc>
                <w:tcPr>
                  <w:tcW w:w="1980" w:type="dxa"/>
                </w:tcPr>
                <w:p w14:paraId="3DED4945" w14:textId="6E4DA879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Jeffrey Thomas</w:t>
                  </w:r>
                </w:p>
              </w:tc>
            </w:tr>
            <w:tr w:rsidR="0044141A" w14:paraId="0012A627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25DBBA64" w14:textId="1A4490F5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Wayne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Dumolt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98A51FC" w14:textId="77518A53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David Miller</w:t>
                  </w:r>
                </w:p>
              </w:tc>
              <w:tc>
                <w:tcPr>
                  <w:tcW w:w="1980" w:type="dxa"/>
                </w:tcPr>
                <w:p w14:paraId="4A783193" w14:textId="34450EBD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Eric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Totel</w:t>
                  </w:r>
                  <w:proofErr w:type="spellEnd"/>
                </w:p>
              </w:tc>
            </w:tr>
            <w:tr w:rsidR="0044141A" w14:paraId="209FCDEE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667CE029" w14:textId="37CFC1D6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Johnathan Emery</w:t>
                  </w:r>
                </w:p>
              </w:tc>
              <w:tc>
                <w:tcPr>
                  <w:tcW w:w="2070" w:type="dxa"/>
                </w:tcPr>
                <w:p w14:paraId="5FB0755D" w14:textId="0E348685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Joel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Misirian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0F934A8D" w14:textId="05854487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Jamison Underwood</w:t>
                  </w:r>
                </w:p>
              </w:tc>
            </w:tr>
            <w:tr w:rsidR="0044141A" w14:paraId="03DF483A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2DABDA9C" w14:textId="4AA5D1DA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Lon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Etchison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34EE6086" w14:textId="50F81F41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Michael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Molchan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37F9C3F4" w14:textId="3CDFC9C4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Randall Warren</w:t>
                  </w:r>
                </w:p>
              </w:tc>
            </w:tr>
            <w:tr w:rsidR="0044141A" w14:paraId="665CF853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27E291B8" w14:textId="0C7E2959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Michael Farthing</w:t>
                  </w:r>
                </w:p>
              </w:tc>
              <w:tc>
                <w:tcPr>
                  <w:tcW w:w="2070" w:type="dxa"/>
                </w:tcPr>
                <w:p w14:paraId="39FCFF9C" w14:textId="369B2A78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Christopher Mosley</w:t>
                  </w:r>
                </w:p>
              </w:tc>
              <w:tc>
                <w:tcPr>
                  <w:tcW w:w="1980" w:type="dxa"/>
                </w:tcPr>
                <w:p w14:paraId="39E6CD41" w14:textId="700068EB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Richard Whalen</w:t>
                  </w:r>
                </w:p>
              </w:tc>
            </w:tr>
            <w:tr w:rsidR="0044141A" w14:paraId="761E8495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17AF6D75" w14:textId="607E0007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Shaun Fleming</w:t>
                  </w:r>
                </w:p>
              </w:tc>
              <w:tc>
                <w:tcPr>
                  <w:tcW w:w="2070" w:type="dxa"/>
                </w:tcPr>
                <w:p w14:paraId="4006EB29" w14:textId="79B9193A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Robert Naff</w:t>
                  </w:r>
                </w:p>
              </w:tc>
              <w:tc>
                <w:tcPr>
                  <w:tcW w:w="1980" w:type="dxa"/>
                </w:tcPr>
                <w:p w14:paraId="64784C93" w14:textId="4672258D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William Wilson</w:t>
                  </w:r>
                </w:p>
              </w:tc>
            </w:tr>
            <w:tr w:rsidR="0044141A" w14:paraId="73EEF2A0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0BD13886" w14:textId="57D77E93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Jason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Harget</w:t>
                  </w:r>
                  <w:proofErr w:type="spellEnd"/>
                </w:p>
              </w:tc>
              <w:tc>
                <w:tcPr>
                  <w:tcW w:w="2070" w:type="dxa"/>
                </w:tcPr>
                <w:p w14:paraId="747231D6" w14:textId="71E4CD83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Zane Nickell</w:t>
                  </w:r>
                </w:p>
              </w:tc>
              <w:tc>
                <w:tcPr>
                  <w:tcW w:w="1980" w:type="dxa"/>
                </w:tcPr>
                <w:p w14:paraId="5BEED1AE" w14:textId="6256E178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Stephen </w:t>
                  </w:r>
                  <w:proofErr w:type="spellStart"/>
                  <w:r>
                    <w:rPr>
                      <w:rFonts w:ascii="Arial Narrow" w:hAnsi="Arial Narrow"/>
                      <w:sz w:val="22"/>
                      <w:szCs w:val="22"/>
                    </w:rPr>
                    <w:t>Wolaver</w:t>
                  </w:r>
                  <w:proofErr w:type="spellEnd"/>
                </w:p>
              </w:tc>
            </w:tr>
            <w:tr w:rsidR="0044141A" w14:paraId="26EB6115" w14:textId="77777777" w:rsidTr="0044141A">
              <w:trPr>
                <w:trHeight w:val="20"/>
              </w:trPr>
              <w:tc>
                <w:tcPr>
                  <w:tcW w:w="2155" w:type="dxa"/>
                </w:tcPr>
                <w:p w14:paraId="3603466B" w14:textId="02D1737E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Randall Hawley, Jr.</w:t>
                  </w:r>
                </w:p>
              </w:tc>
              <w:tc>
                <w:tcPr>
                  <w:tcW w:w="2070" w:type="dxa"/>
                </w:tcPr>
                <w:p w14:paraId="36B14639" w14:textId="71AD08BB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William Peck</w:t>
                  </w:r>
                </w:p>
              </w:tc>
              <w:tc>
                <w:tcPr>
                  <w:tcW w:w="1980" w:type="dxa"/>
                </w:tcPr>
                <w:p w14:paraId="49DFB9E5" w14:textId="77777777" w:rsidR="0044141A" w:rsidRDefault="0044141A" w:rsidP="00F47E73">
                  <w:pPr>
                    <w:ind w:left="787" w:hanging="72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37EFEBC5" w14:textId="4DD25370" w:rsidR="00C6046D" w:rsidRPr="00A706DF" w:rsidRDefault="00C6046D" w:rsidP="000B3CB9">
            <w:pPr>
              <w:spacing w:before="120" w:after="60"/>
              <w:rPr>
                <w:rFonts w:ascii="Arial Narrow" w:hAnsi="Arial Narrow"/>
                <w:sz w:val="22"/>
                <w:szCs w:val="22"/>
              </w:rPr>
            </w:pPr>
            <w:r w:rsidRPr="00A706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593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706D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5937">
              <w:rPr>
                <w:rFonts w:ascii="Arial Narrow" w:hAnsi="Arial Narrow"/>
                <w:sz w:val="22"/>
                <w:szCs w:val="22"/>
              </w:rPr>
              <w:t>P.</w:t>
            </w:r>
            <w:r w:rsidRPr="00A706DF">
              <w:rPr>
                <w:rFonts w:ascii="Arial Narrow" w:hAnsi="Arial Narrow"/>
                <w:sz w:val="22"/>
                <w:szCs w:val="22"/>
              </w:rPr>
              <w:t xml:space="preserve">  Approval of the following Department Chairs for the 2023-2024 school year:</w:t>
            </w:r>
          </w:p>
          <w:p w14:paraId="0A34AA67" w14:textId="305D1B29" w:rsidR="00C6046D" w:rsidRPr="00A706DF" w:rsidRDefault="00C6046D" w:rsidP="00C6046D">
            <w:pPr>
              <w:pStyle w:val="ListParagraph"/>
              <w:numPr>
                <w:ilvl w:val="0"/>
                <w:numId w:val="23"/>
              </w:numPr>
              <w:ind w:left="967" w:hanging="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Technical Trades and Industry</w:t>
            </w:r>
            <w:r w:rsidRPr="00A706DF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Andy Stephens</w:t>
            </w:r>
          </w:p>
          <w:p w14:paraId="1569CBA4" w14:textId="086D27AA" w:rsidR="00A47BE4" w:rsidRPr="00DF2B41" w:rsidRDefault="00C6046D" w:rsidP="00A47BE4">
            <w:pPr>
              <w:pStyle w:val="ListParagraph"/>
              <w:numPr>
                <w:ilvl w:val="0"/>
                <w:numId w:val="23"/>
              </w:numPr>
              <w:spacing w:after="120"/>
              <w:ind w:left="967" w:hanging="180"/>
              <w:contextualSpacing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Technical Health and Human Services – Faith Sorice</w:t>
            </w:r>
          </w:p>
          <w:p w14:paraId="71FBD94B" w14:textId="77777777" w:rsidR="006D5FCC" w:rsidRDefault="000B3CB9" w:rsidP="00A47BE4">
            <w:pPr>
              <w:spacing w:before="240"/>
              <w:ind w:left="533" w:hanging="53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Q.  Employment of the </w:t>
            </w:r>
            <w:r w:rsidR="006D5FCC">
              <w:rPr>
                <w:rFonts w:ascii="Arial Narrow" w:hAnsi="Arial Narrow"/>
                <w:sz w:val="22"/>
                <w:szCs w:val="22"/>
              </w:rPr>
              <w:t>Wyatt Morgan,</w:t>
            </w:r>
            <w:r>
              <w:rPr>
                <w:rFonts w:ascii="Arial Narrow" w:hAnsi="Arial Narrow"/>
                <w:sz w:val="22"/>
                <w:szCs w:val="22"/>
              </w:rPr>
              <w:t xml:space="preserve"> student worker</w:t>
            </w:r>
            <w:r w:rsidR="006D5FCC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on an as needed basis at an hourly rate of $12 effective </w:t>
            </w:r>
          </w:p>
          <w:p w14:paraId="10249416" w14:textId="5281ED56" w:rsidR="000B3CB9" w:rsidRPr="000B3CB9" w:rsidRDefault="006D5FCC" w:rsidP="00A47BE4">
            <w:pPr>
              <w:spacing w:after="120"/>
              <w:ind w:left="533" w:hanging="53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0B3CB9">
              <w:rPr>
                <w:rFonts w:ascii="Arial Narrow" w:hAnsi="Arial Narrow"/>
                <w:sz w:val="22"/>
                <w:szCs w:val="22"/>
              </w:rPr>
              <w:t>May 30</w:t>
            </w:r>
            <w:r w:rsidR="00423124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0B3CB9">
              <w:rPr>
                <w:rFonts w:ascii="Arial Narrow" w:hAnsi="Arial Narrow"/>
                <w:sz w:val="22"/>
                <w:szCs w:val="22"/>
              </w:rPr>
              <w:t>2023. Contingent upon all ORC and ODE employment requirements</w:t>
            </w:r>
          </w:p>
          <w:p w14:paraId="44BFA807" w14:textId="549BF093" w:rsidR="00C6046D" w:rsidRPr="00597EF9" w:rsidRDefault="00EF5937" w:rsidP="00A47BE4">
            <w:pPr>
              <w:spacing w:before="120" w:after="120"/>
              <w:ind w:left="792" w:hanging="720"/>
              <w:rPr>
                <w:rFonts w:ascii="Arial Narrow" w:hAnsi="Arial Narrow"/>
                <w:sz w:val="22"/>
                <w:szCs w:val="22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229E42A9" wp14:editId="023C929D">
                      <wp:simplePos x="0" y="0"/>
                      <wp:positionH relativeFrom="column">
                        <wp:posOffset>6116320</wp:posOffset>
                      </wp:positionH>
                      <wp:positionV relativeFrom="paragraph">
                        <wp:posOffset>254991</wp:posOffset>
                      </wp:positionV>
                      <wp:extent cx="899160" cy="842645"/>
                      <wp:effectExtent l="0" t="0" r="15240" b="146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24246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73356FFD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641620CA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3FF4C42B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2C1676D8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74DA1269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6D012D18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612BE1BC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E42A9" id="Text Box 18" o:spid="_x0000_s1027" type="#_x0000_t202" style="position:absolute;left:0;text-align:left;margin-left:481.6pt;margin-top:20.1pt;width:70.8pt;height:66.3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">
                      <v:textbox>
                        <w:txbxContent>
                          <w:p w14:paraId="6F824246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73356FFD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641620CA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3FF4C42B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2C1676D8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74DA1269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6D012D18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612BE1BC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046D" w:rsidRPr="00597EF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D5FCC">
              <w:rPr>
                <w:rFonts w:ascii="Arial Narrow" w:hAnsi="Arial Narrow"/>
                <w:sz w:val="22"/>
                <w:szCs w:val="22"/>
              </w:rPr>
              <w:t>R</w:t>
            </w:r>
            <w:r w:rsidR="00C6046D" w:rsidRPr="00597EF9">
              <w:rPr>
                <w:rFonts w:ascii="Arial Narrow" w:hAnsi="Arial Narrow"/>
                <w:sz w:val="22"/>
                <w:szCs w:val="22"/>
              </w:rPr>
              <w:t>.  Approval of the separation agreement with Terri Mountjoy</w:t>
            </w:r>
            <w:r w:rsidR="00C6046D">
              <w:rPr>
                <w:rFonts w:ascii="Arial Narrow" w:hAnsi="Arial Narrow"/>
                <w:sz w:val="22"/>
                <w:szCs w:val="22"/>
              </w:rPr>
              <w:t>, Intervention Specialist</w:t>
            </w:r>
          </w:p>
          <w:p w14:paraId="079DE432" w14:textId="43908024" w:rsidR="00C6046D" w:rsidRDefault="00C6046D" w:rsidP="00C6046D">
            <w:pPr>
              <w:spacing w:after="120"/>
              <w:ind w:left="787" w:hanging="720"/>
              <w:rPr>
                <w:rFonts w:ascii="Arial Narrow" w:hAnsi="Arial Narrow"/>
                <w:sz w:val="22"/>
                <w:szCs w:val="22"/>
              </w:rPr>
            </w:pPr>
            <w:r w:rsidRPr="00597EF9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D5FCC">
              <w:rPr>
                <w:rFonts w:ascii="Arial Narrow" w:hAnsi="Arial Narrow"/>
                <w:sz w:val="22"/>
                <w:szCs w:val="22"/>
              </w:rPr>
              <w:t>S</w:t>
            </w:r>
            <w:r w:rsidRPr="00597EF9">
              <w:rPr>
                <w:rFonts w:ascii="Arial Narrow" w:hAnsi="Arial Narrow"/>
                <w:sz w:val="22"/>
                <w:szCs w:val="22"/>
              </w:rPr>
              <w:t>.  Resignation of Terri Mountjoy, Intervention Specialist, effective the end of the day June 30, 2023</w:t>
            </w:r>
          </w:p>
          <w:p w14:paraId="15100632" w14:textId="63AAF001" w:rsidR="004471ED" w:rsidRPr="00494A51" w:rsidRDefault="00C6046D" w:rsidP="00EF5937">
            <w:pPr>
              <w:spacing w:after="120"/>
              <w:ind w:left="787" w:hanging="720"/>
              <w:rPr>
                <w:rFonts w:ascii="Arial Narrow" w:hAnsi="Arial Narrow"/>
                <w:sz w:val="22"/>
                <w:szCs w:val="22"/>
              </w:rPr>
            </w:pPr>
            <w:r w:rsidRPr="0020610A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D5FCC">
              <w:rPr>
                <w:rFonts w:ascii="Arial Narrow" w:hAnsi="Arial Narrow"/>
                <w:sz w:val="22"/>
                <w:szCs w:val="22"/>
              </w:rPr>
              <w:t>T</w:t>
            </w:r>
            <w:r w:rsidRPr="0020610A">
              <w:rPr>
                <w:rFonts w:ascii="Arial Narrow" w:hAnsi="Arial Narrow"/>
                <w:sz w:val="22"/>
                <w:szCs w:val="22"/>
              </w:rPr>
              <w:t xml:space="preserve">.  Resignation of Jamie Adams, Cosmetology Instructor, effective </w:t>
            </w:r>
            <w:r>
              <w:rPr>
                <w:rFonts w:ascii="Arial Narrow" w:hAnsi="Arial Narrow"/>
                <w:sz w:val="22"/>
                <w:szCs w:val="22"/>
              </w:rPr>
              <w:t>June 30, 2023</w:t>
            </w:r>
          </w:p>
          <w:p w14:paraId="4CF22C92" w14:textId="0F15560E" w:rsidR="007045AA" w:rsidRPr="00797703" w:rsidRDefault="00A67EE5" w:rsidP="00A47BE4">
            <w:pPr>
              <w:ind w:hanging="10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Curriculum</w:t>
            </w:r>
          </w:p>
          <w:p w14:paraId="3D73B49E" w14:textId="694A1E32" w:rsidR="004016ED" w:rsidRDefault="00776580" w:rsidP="004016ED">
            <w:pPr>
              <w:ind w:left="259" w:hanging="46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06D6" w:rsidRPr="00BD06D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5FC9">
              <w:rPr>
                <w:rFonts w:ascii="Arial Narrow" w:hAnsi="Arial Narrow"/>
                <w:sz w:val="22"/>
                <w:szCs w:val="22"/>
              </w:rPr>
              <w:t>10</w:t>
            </w:r>
            <w:r w:rsidR="00BD06D6" w:rsidRPr="00BD06D6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A67EE5">
              <w:rPr>
                <w:rFonts w:ascii="Arial Narrow" w:hAnsi="Arial Narrow"/>
                <w:b/>
                <w:sz w:val="22"/>
                <w:szCs w:val="22"/>
              </w:rPr>
              <w:t xml:space="preserve">The Superintendent recommends the </w:t>
            </w:r>
            <w:r w:rsidR="00954F51">
              <w:rPr>
                <w:rFonts w:ascii="Arial Narrow" w:hAnsi="Arial Narrow"/>
                <w:b/>
                <w:sz w:val="22"/>
                <w:szCs w:val="22"/>
              </w:rPr>
              <w:t>second</w:t>
            </w:r>
            <w:r w:rsidR="00A67EE5">
              <w:rPr>
                <w:rFonts w:ascii="Arial Narrow" w:hAnsi="Arial Narrow"/>
                <w:b/>
                <w:sz w:val="22"/>
                <w:szCs w:val="22"/>
              </w:rPr>
              <w:t xml:space="preserve"> reading </w:t>
            </w:r>
            <w:r w:rsidR="00954F51">
              <w:rPr>
                <w:rFonts w:ascii="Arial Narrow" w:hAnsi="Arial Narrow"/>
                <w:b/>
                <w:sz w:val="22"/>
                <w:szCs w:val="22"/>
              </w:rPr>
              <w:t xml:space="preserve">and approval </w:t>
            </w:r>
            <w:r w:rsidR="00A67EE5">
              <w:rPr>
                <w:rFonts w:ascii="Arial Narrow" w:hAnsi="Arial Narrow"/>
                <w:b/>
                <w:sz w:val="22"/>
                <w:szCs w:val="22"/>
              </w:rPr>
              <w:t xml:space="preserve">of the following Curriculum Review </w:t>
            </w:r>
          </w:p>
          <w:p w14:paraId="341F1174" w14:textId="7A87341A" w:rsidR="009867AD" w:rsidRDefault="004016ED" w:rsidP="00A47BE4">
            <w:pPr>
              <w:spacing w:after="120"/>
              <w:ind w:left="259" w:hanging="461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A67EE5">
              <w:rPr>
                <w:rFonts w:ascii="Arial Narrow" w:hAnsi="Arial Narrow"/>
                <w:b/>
                <w:sz w:val="22"/>
                <w:szCs w:val="22"/>
              </w:rPr>
              <w:t>and Course of Study updates for the 2023-2024 school year:</w:t>
            </w:r>
          </w:p>
          <w:tbl>
            <w:tblPr>
              <w:tblW w:w="0" w:type="auto"/>
              <w:tblInd w:w="3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6930"/>
            </w:tblGrid>
            <w:tr w:rsidR="00B71BCF" w:rsidRPr="00B71BCF" w14:paraId="544BE250" w14:textId="77777777" w:rsidTr="00A47BE4">
              <w:trPr>
                <w:trHeight w:val="20"/>
              </w:trPr>
              <w:tc>
                <w:tcPr>
                  <w:tcW w:w="2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3535CA" w14:textId="77777777" w:rsidR="00B71BCF" w:rsidRPr="00B71BCF" w:rsidRDefault="00B71BCF" w:rsidP="00B71BCF">
                  <w:pPr>
                    <w:spacing w:line="220" w:lineRule="exact"/>
                    <w:rPr>
                      <w:rFonts w:ascii="Arial Narrow" w:hAnsi="Arial Narrow" w:cs="Calibri Light"/>
                      <w:b/>
                      <w:bCs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b/>
                      <w:bCs/>
                      <w:sz w:val="20"/>
                    </w:rPr>
                    <w:t>Course/ Program</w:t>
                  </w:r>
                </w:p>
              </w:tc>
              <w:tc>
                <w:tcPr>
                  <w:tcW w:w="6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5D81DE" w14:textId="75F52C3F" w:rsidR="00B71BCF" w:rsidRPr="00B71BCF" w:rsidRDefault="00B71BCF" w:rsidP="00B71BCF">
                  <w:pPr>
                    <w:spacing w:line="220" w:lineRule="exact"/>
                    <w:rPr>
                      <w:rFonts w:ascii="Arial Narrow" w:hAnsi="Arial Narrow" w:cs="Calibri Light"/>
                      <w:b/>
                      <w:bCs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b/>
                      <w:bCs/>
                      <w:sz w:val="20"/>
                    </w:rPr>
                    <w:t>Text/Resource</w:t>
                  </w:r>
                </w:p>
              </w:tc>
            </w:tr>
            <w:tr w:rsidR="00B71BCF" w:rsidRPr="00B71BCF" w14:paraId="280088FD" w14:textId="77777777" w:rsidTr="00A47BE4">
              <w:trPr>
                <w:trHeight w:val="20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35E788" w14:textId="77777777" w:rsidR="00B71BCF" w:rsidRPr="00B71BCF" w:rsidRDefault="00B71BCF" w:rsidP="00485834">
                  <w:pPr>
                    <w:spacing w:line="220" w:lineRule="exact"/>
                    <w:rPr>
                      <w:rFonts w:ascii="Arial Narrow" w:hAnsi="Arial Narrow" w:cs="Calibri Light"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sz w:val="20"/>
                    </w:rPr>
                    <w:t>Integrated Math II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004FC1" w14:textId="2FE6B5DE" w:rsidR="00B71BCF" w:rsidRPr="00B71BCF" w:rsidRDefault="003B4AA3" w:rsidP="00B71BCF">
                  <w:pPr>
                    <w:spacing w:line="220" w:lineRule="exact"/>
                    <w:rPr>
                      <w:rFonts w:ascii="Arial Narrow" w:hAnsi="Arial Narrow" w:cs="Calibri Light"/>
                      <w:sz w:val="20"/>
                    </w:rPr>
                  </w:pPr>
                  <w:r w:rsidRPr="00B91B3F">
                    <w:rPr>
                      <w:rFonts w:eastAsiaTheme="minorHAnsi" w:cstheme="minorBidi"/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91456" behindDoc="0" locked="0" layoutInCell="1" allowOverlap="1" wp14:anchorId="6F40A178" wp14:editId="2B4D9A39">
                            <wp:simplePos x="0" y="0"/>
                            <wp:positionH relativeFrom="column">
                              <wp:posOffset>4516476</wp:posOffset>
                            </wp:positionH>
                            <wp:positionV relativeFrom="paragraph">
                              <wp:posOffset>246609</wp:posOffset>
                            </wp:positionV>
                            <wp:extent cx="899160" cy="842645"/>
                            <wp:effectExtent l="0" t="0" r="15240" b="14605"/>
                            <wp:wrapNone/>
                            <wp:docPr id="14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9160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E116309" w14:textId="77777777" w:rsidR="004C47E3" w:rsidRDefault="004C47E3" w:rsidP="00B54F7C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</w:t>
                                        </w: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S. Arthur</w:t>
                                        </w:r>
                                      </w:p>
                                      <w:p w14:paraId="7C115CE8" w14:textId="77777777" w:rsidR="004C47E3" w:rsidRPr="00460159" w:rsidRDefault="004C47E3" w:rsidP="00B54F7C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</w:t>
                                        </w: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>P. Callahan</w:t>
                                        </w:r>
                                      </w:p>
                                      <w:p w14:paraId="41262E3C" w14:textId="77777777" w:rsidR="004C47E3" w:rsidRPr="00460159" w:rsidRDefault="004C47E3" w:rsidP="00B54F7C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S. McQueen </w:t>
                                        </w:r>
                                      </w:p>
                                      <w:p w14:paraId="70C89AAC" w14:textId="77777777" w:rsidR="004C47E3" w:rsidRDefault="004C47E3" w:rsidP="00B54F7C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A.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Remaly</w:t>
                                        </w:r>
                                        <w:proofErr w:type="spellEnd"/>
                                      </w:p>
                                      <w:p w14:paraId="5AE2A162" w14:textId="77777777" w:rsidR="004C47E3" w:rsidRDefault="004C47E3" w:rsidP="00B54F7C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M. Sheridan</w:t>
                                        </w:r>
                                      </w:p>
                                      <w:p w14:paraId="435611D4" w14:textId="77777777" w:rsidR="004C47E3" w:rsidRPr="00460159" w:rsidRDefault="004C47E3" w:rsidP="00B54F7C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T. Steininger</w:t>
                                        </w:r>
                                      </w:p>
                                      <w:p w14:paraId="57F6DB10" w14:textId="77777777" w:rsidR="004C47E3" w:rsidRPr="00460159" w:rsidRDefault="004C47E3" w:rsidP="00B54F7C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G. Taylor</w:t>
                                        </w:r>
                                      </w:p>
                                      <w:p w14:paraId="343EE7FA" w14:textId="77777777" w:rsidR="004C47E3" w:rsidRPr="00460159" w:rsidRDefault="004C47E3" w:rsidP="00B54F7C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40A178" id="Text Box 14" o:spid="_x0000_s1028" type="#_x0000_t202" style="position:absolute;margin-left:355.65pt;margin-top:19.4pt;width:70.8pt;height:66.3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">
                            <v:textbox>
                              <w:txbxContent>
                                <w:p w14:paraId="7E116309" w14:textId="77777777" w:rsidR="004C47E3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7C115CE8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41262E3C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70C89AAC" w14:textId="77777777" w:rsidR="004C47E3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5AE2A162" w14:textId="77777777" w:rsidR="004C47E3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435611D4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57F6DB10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343EE7FA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 xml:space="preserve">Kennedy, D. </w:t>
                  </w:r>
                  <w:proofErr w:type="spellStart"/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>Milou</w:t>
                  </w:r>
                  <w:proofErr w:type="spellEnd"/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 xml:space="preserve">, E. Thomas D. </w:t>
                  </w:r>
                  <w:proofErr w:type="spellStart"/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>Zbiek</w:t>
                  </w:r>
                  <w:proofErr w:type="spellEnd"/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 xml:space="preserve">, R. </w:t>
                  </w:r>
                  <w:proofErr w:type="spellStart"/>
                  <w:r w:rsidR="00B71BCF" w:rsidRPr="00B71BCF">
                    <w:rPr>
                      <w:rFonts w:ascii="Arial Narrow" w:hAnsi="Arial Narrow" w:cs="Calibri Light"/>
                      <w:i/>
                      <w:iCs/>
                      <w:sz w:val="20"/>
                    </w:rPr>
                    <w:t>evVision</w:t>
                  </w:r>
                  <w:proofErr w:type="spellEnd"/>
                  <w:r w:rsidR="00B71BCF" w:rsidRPr="00B71BCF">
                    <w:rPr>
                      <w:rFonts w:ascii="Arial Narrow" w:hAnsi="Arial Narrow" w:cs="Calibri Light"/>
                      <w:i/>
                      <w:iCs/>
                      <w:sz w:val="20"/>
                    </w:rPr>
                    <w:t xml:space="preserve"> Integrated Mathematics II</w:t>
                  </w:r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>. 2</w:t>
                  </w:r>
                  <w:r w:rsidR="00B71BCF" w:rsidRPr="00B71BCF">
                    <w:rPr>
                      <w:rFonts w:ascii="Arial Narrow" w:hAnsi="Arial Narrow" w:cs="Calibri Light"/>
                      <w:sz w:val="20"/>
                      <w:vertAlign w:val="superscript"/>
                    </w:rPr>
                    <w:t>nd</w:t>
                  </w:r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 xml:space="preserve"> Edition. </w:t>
                  </w:r>
                  <w:proofErr w:type="spellStart"/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>Savvas</w:t>
                  </w:r>
                  <w:proofErr w:type="spellEnd"/>
                  <w:r w:rsidR="00B71BCF" w:rsidRPr="00B71BCF">
                    <w:rPr>
                      <w:rFonts w:ascii="Arial Narrow" w:hAnsi="Arial Narrow" w:cs="Calibri Light"/>
                      <w:sz w:val="20"/>
                    </w:rPr>
                    <w:t xml:space="preserve"> Learning Company. 2024.</w:t>
                  </w:r>
                </w:p>
              </w:tc>
            </w:tr>
            <w:tr w:rsidR="00B71BCF" w:rsidRPr="00B71BCF" w14:paraId="4DDBADA6" w14:textId="77777777" w:rsidTr="00A47BE4">
              <w:trPr>
                <w:trHeight w:val="20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7941EB6" w14:textId="77777777" w:rsidR="00B71BCF" w:rsidRPr="00B71BCF" w:rsidRDefault="00B71BCF" w:rsidP="00485834">
                  <w:pPr>
                    <w:spacing w:line="220" w:lineRule="exact"/>
                    <w:rPr>
                      <w:rFonts w:ascii="Arial Narrow" w:hAnsi="Arial Narrow" w:cs="Calibri Light"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sz w:val="20"/>
                    </w:rPr>
                    <w:t>Algebra II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6B0CED" w14:textId="1BA7E887" w:rsidR="00B71BCF" w:rsidRPr="00B71BCF" w:rsidRDefault="00B71BCF" w:rsidP="00B71BCF">
                  <w:pPr>
                    <w:spacing w:line="220" w:lineRule="exact"/>
                    <w:rPr>
                      <w:rFonts w:ascii="Arial Narrow" w:hAnsi="Arial Narrow" w:cs="Calibri Light"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Kennedy, D. </w:t>
                  </w:r>
                  <w:proofErr w:type="spellStart"/>
                  <w:r w:rsidRPr="00B71BCF">
                    <w:rPr>
                      <w:rFonts w:ascii="Arial Narrow" w:hAnsi="Arial Narrow" w:cs="Calibri Light"/>
                      <w:sz w:val="20"/>
                    </w:rPr>
                    <w:t>Milou</w:t>
                  </w:r>
                  <w:proofErr w:type="spellEnd"/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, E. Thomas D. </w:t>
                  </w:r>
                  <w:proofErr w:type="spellStart"/>
                  <w:r w:rsidRPr="00B71BCF">
                    <w:rPr>
                      <w:rFonts w:ascii="Arial Narrow" w:hAnsi="Arial Narrow" w:cs="Calibri Light"/>
                      <w:sz w:val="20"/>
                    </w:rPr>
                    <w:t>Zbiek</w:t>
                  </w:r>
                  <w:proofErr w:type="spellEnd"/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, R. </w:t>
                  </w:r>
                  <w:proofErr w:type="spellStart"/>
                  <w:r w:rsidRPr="00B71BCF">
                    <w:rPr>
                      <w:rFonts w:ascii="Arial Narrow" w:hAnsi="Arial Narrow" w:cs="Calibri Light"/>
                      <w:i/>
                      <w:iCs/>
                      <w:sz w:val="20"/>
                    </w:rPr>
                    <w:t>evVision</w:t>
                  </w:r>
                  <w:proofErr w:type="spellEnd"/>
                  <w:r w:rsidRPr="00B71BCF">
                    <w:rPr>
                      <w:rFonts w:ascii="Arial Narrow" w:hAnsi="Arial Narrow" w:cs="Calibri Light"/>
                      <w:i/>
                      <w:iCs/>
                      <w:sz w:val="20"/>
                    </w:rPr>
                    <w:t xml:space="preserve"> Integrated Algebra 2</w:t>
                  </w:r>
                  <w:r w:rsidRPr="00B71BCF">
                    <w:rPr>
                      <w:rFonts w:ascii="Arial Narrow" w:hAnsi="Arial Narrow" w:cs="Calibri Light"/>
                      <w:sz w:val="20"/>
                    </w:rPr>
                    <w:t>. 2</w:t>
                  </w:r>
                  <w:r w:rsidRPr="00B71BCF">
                    <w:rPr>
                      <w:rFonts w:ascii="Arial Narrow" w:hAnsi="Arial Narrow" w:cs="Calibri Light"/>
                      <w:sz w:val="20"/>
                      <w:vertAlign w:val="superscript"/>
                    </w:rPr>
                    <w:t>nd</w:t>
                  </w:r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 Edition. </w:t>
                  </w:r>
                  <w:proofErr w:type="spellStart"/>
                  <w:r w:rsidRPr="00B71BCF">
                    <w:rPr>
                      <w:rFonts w:ascii="Arial Narrow" w:hAnsi="Arial Narrow" w:cs="Calibri Light"/>
                      <w:sz w:val="20"/>
                    </w:rPr>
                    <w:t>Savvas</w:t>
                  </w:r>
                  <w:proofErr w:type="spellEnd"/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 Learning Company. 2024.</w:t>
                  </w:r>
                </w:p>
              </w:tc>
            </w:tr>
            <w:tr w:rsidR="00B71BCF" w:rsidRPr="00B71BCF" w14:paraId="68A7FC1B" w14:textId="77777777" w:rsidTr="00A47BE4">
              <w:trPr>
                <w:trHeight w:val="20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A19311" w14:textId="77777777" w:rsidR="00B71BCF" w:rsidRPr="00B71BCF" w:rsidRDefault="00B71BCF" w:rsidP="00485834">
                  <w:pPr>
                    <w:spacing w:line="220" w:lineRule="exact"/>
                    <w:rPr>
                      <w:rFonts w:ascii="Arial Narrow" w:hAnsi="Arial Narrow" w:cs="Calibri Light"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Precalculus 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93E43D" w14:textId="3618845E" w:rsidR="00B71BCF" w:rsidRPr="00B71BCF" w:rsidRDefault="00B71BCF" w:rsidP="00B71BCF">
                  <w:pPr>
                    <w:spacing w:line="220" w:lineRule="exact"/>
                    <w:rPr>
                      <w:rFonts w:ascii="Arial Narrow" w:hAnsi="Arial Narrow" w:cs="Calibri Light"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Hornsby, A. </w:t>
                  </w:r>
                  <w:proofErr w:type="spellStart"/>
                  <w:r w:rsidRPr="00B71BCF">
                    <w:rPr>
                      <w:rFonts w:ascii="Arial Narrow" w:hAnsi="Arial Narrow" w:cs="Calibri Light"/>
                      <w:sz w:val="20"/>
                    </w:rPr>
                    <w:t>Lial</w:t>
                  </w:r>
                  <w:proofErr w:type="spellEnd"/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, M. </w:t>
                  </w:r>
                  <w:proofErr w:type="spellStart"/>
                  <w:r w:rsidRPr="00B71BCF">
                    <w:rPr>
                      <w:rFonts w:ascii="Arial Narrow" w:hAnsi="Arial Narrow" w:cs="Calibri Light"/>
                      <w:sz w:val="20"/>
                    </w:rPr>
                    <w:t>Rockswold</w:t>
                  </w:r>
                  <w:proofErr w:type="spellEnd"/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, G. </w:t>
                  </w:r>
                  <w:r w:rsidRPr="00B71BCF">
                    <w:rPr>
                      <w:rFonts w:ascii="Arial Narrow" w:hAnsi="Arial Narrow" w:cs="Calibri Light"/>
                      <w:i/>
                      <w:iCs/>
                      <w:sz w:val="20"/>
                    </w:rPr>
                    <w:t>Graphical Approach to Precalculus with Limits</w:t>
                  </w:r>
                  <w:r w:rsidRPr="00B71BCF">
                    <w:rPr>
                      <w:rFonts w:ascii="Arial Narrow" w:hAnsi="Arial Narrow" w:cs="Calibri Light"/>
                      <w:sz w:val="20"/>
                    </w:rPr>
                    <w:t>. 7th edition. 2019</w:t>
                  </w:r>
                </w:p>
              </w:tc>
            </w:tr>
            <w:tr w:rsidR="00B71BCF" w:rsidRPr="00B71BCF" w14:paraId="3F52D172" w14:textId="77777777" w:rsidTr="00A47BE4">
              <w:trPr>
                <w:trHeight w:val="20"/>
              </w:trPr>
              <w:tc>
                <w:tcPr>
                  <w:tcW w:w="2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F7F9312" w14:textId="77777777" w:rsidR="00B71BCF" w:rsidRPr="00B71BCF" w:rsidRDefault="00B71BCF" w:rsidP="00485834">
                  <w:pPr>
                    <w:spacing w:line="220" w:lineRule="exact"/>
                    <w:rPr>
                      <w:rFonts w:ascii="Arial Narrow" w:hAnsi="Arial Narrow" w:cs="Calibri Light"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sz w:val="20"/>
                    </w:rPr>
                    <w:t>Math for Technologists</w:t>
                  </w:r>
                </w:p>
              </w:tc>
              <w:tc>
                <w:tcPr>
                  <w:tcW w:w="6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39C54C" w14:textId="287B29B7" w:rsidR="00B71BCF" w:rsidRPr="00B71BCF" w:rsidRDefault="00B71BCF" w:rsidP="00B71BCF">
                  <w:pPr>
                    <w:spacing w:line="220" w:lineRule="exact"/>
                    <w:rPr>
                      <w:rFonts w:ascii="Arial Narrow" w:hAnsi="Arial Narrow" w:cs="Calibri Light"/>
                      <w:sz w:val="20"/>
                    </w:rPr>
                  </w:pPr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Peterson, J. Smith, R. </w:t>
                  </w:r>
                  <w:r w:rsidRPr="00B71BCF">
                    <w:rPr>
                      <w:rFonts w:ascii="Arial Narrow" w:hAnsi="Arial Narrow" w:cs="Calibri Light"/>
                      <w:i/>
                      <w:iCs/>
                      <w:sz w:val="20"/>
                    </w:rPr>
                    <w:t>Mathematics for Machine Technology</w:t>
                  </w:r>
                  <w:r w:rsidRPr="00B71BCF">
                    <w:rPr>
                      <w:rFonts w:ascii="Arial Narrow" w:hAnsi="Arial Narrow" w:cs="Calibri Light"/>
                      <w:sz w:val="20"/>
                    </w:rPr>
                    <w:t>. 8</w:t>
                  </w:r>
                  <w:r w:rsidRPr="00B71BCF">
                    <w:rPr>
                      <w:rFonts w:ascii="Arial Narrow" w:hAnsi="Arial Narrow" w:cs="Calibri Light"/>
                      <w:sz w:val="20"/>
                      <w:vertAlign w:val="superscript"/>
                    </w:rPr>
                    <w:t>th</w:t>
                  </w:r>
                  <w:r w:rsidRPr="00B71BCF">
                    <w:rPr>
                      <w:rFonts w:ascii="Arial Narrow" w:hAnsi="Arial Narrow" w:cs="Calibri Light"/>
                      <w:sz w:val="20"/>
                    </w:rPr>
                    <w:t xml:space="preserve"> Edition. Cengage. 2020.</w:t>
                  </w:r>
                </w:p>
              </w:tc>
            </w:tr>
          </w:tbl>
          <w:p w14:paraId="6D17FA54" w14:textId="7CFA8081" w:rsidR="00155BBA" w:rsidRDefault="00155BBA" w:rsidP="00B71BC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7DBA1E" w14:textId="60405EAB" w:rsidR="0030403C" w:rsidRDefault="00495FC9" w:rsidP="007E7A38">
            <w:pPr>
              <w:spacing w:after="120"/>
              <w:ind w:left="247" w:hanging="362"/>
              <w:rPr>
                <w:rFonts w:eastAsiaTheme="minorHAnsi" w:cstheme="minorBidi"/>
                <w:b/>
                <w:bCs/>
                <w:noProof/>
                <w:sz w:val="20"/>
              </w:rPr>
            </w:pPr>
            <w:r w:rsidRPr="006E4D3B">
              <w:rPr>
                <w:rFonts w:ascii="Arial Narrow" w:hAnsi="Arial Narrow"/>
                <w:sz w:val="22"/>
                <w:szCs w:val="22"/>
              </w:rPr>
              <w:t>11</w:t>
            </w:r>
            <w:r w:rsidR="0030403C" w:rsidRPr="006E4D3B">
              <w:rPr>
                <w:rFonts w:ascii="Arial Narrow" w:hAnsi="Arial Narrow"/>
                <w:sz w:val="22"/>
                <w:szCs w:val="22"/>
              </w:rPr>
              <w:t>.</w:t>
            </w:r>
            <w:r w:rsidR="0030403C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0403C">
              <w:rPr>
                <w:rFonts w:ascii="Arial Narrow" w:hAnsi="Arial Narrow"/>
                <w:b/>
                <w:sz w:val="22"/>
                <w:szCs w:val="22"/>
              </w:rPr>
              <w:t>The Superintendent recommends the first reading of the following Curriculum Review and Course of Study updates for the 2023-2024 school year:</w:t>
            </w:r>
            <w:r w:rsidR="00B54F7C" w:rsidRPr="00B91B3F">
              <w:rPr>
                <w:rFonts w:eastAsiaTheme="minorHAnsi" w:cstheme="minorBidi"/>
                <w:b/>
                <w:bCs/>
                <w:noProof/>
                <w:sz w:val="20"/>
              </w:rPr>
              <w:t xml:space="preserve"> </w:t>
            </w:r>
          </w:p>
          <w:p w14:paraId="65541C05" w14:textId="6AFACC4E" w:rsidR="00755184" w:rsidRPr="006E4D3B" w:rsidRDefault="006E4D3B" w:rsidP="00EF5937">
            <w:pPr>
              <w:ind w:left="245" w:hanging="360"/>
              <w:rPr>
                <w:rFonts w:ascii="Arial Narrow" w:hAnsi="Arial Narrow"/>
                <w:sz w:val="22"/>
                <w:szCs w:val="22"/>
              </w:rPr>
            </w:pPr>
            <w:r w:rsidRPr="006E4D3B">
              <w:rPr>
                <w:rFonts w:ascii="Arial Narrow" w:hAnsi="Arial Narrow"/>
                <w:sz w:val="22"/>
                <w:szCs w:val="22"/>
              </w:rPr>
              <w:t xml:space="preserve">       Revisions:</w:t>
            </w:r>
          </w:p>
          <w:p w14:paraId="30B67D77" w14:textId="025A71C5" w:rsidR="006E4D3B" w:rsidRPr="006E4D3B" w:rsidRDefault="006E4D3B" w:rsidP="006E4D3B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</w:pPr>
            <w:r w:rsidRPr="006E4D3B"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  <w:t>English Language Arts</w:t>
            </w:r>
          </w:p>
          <w:p w14:paraId="06A7DD3C" w14:textId="6B61319C" w:rsidR="006E4D3B" w:rsidRDefault="006E4D3B" w:rsidP="006E4D3B">
            <w:pPr>
              <w:pStyle w:val="ListParagraph"/>
              <w:numPr>
                <w:ilvl w:val="0"/>
                <w:numId w:val="43"/>
              </w:numPr>
              <w:spacing w:after="120"/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</w:pPr>
            <w:r w:rsidRPr="006E4D3B"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  <w:t>Engineering Technology</w:t>
            </w:r>
          </w:p>
          <w:p w14:paraId="0B973DDC" w14:textId="207CB6BE" w:rsidR="003C46AF" w:rsidRPr="006E4D3B" w:rsidRDefault="003B4AA3" w:rsidP="00A47BE4">
            <w:pPr>
              <w:pStyle w:val="ListParagraph"/>
              <w:numPr>
                <w:ilvl w:val="0"/>
                <w:numId w:val="43"/>
              </w:numPr>
              <w:spacing w:after="120"/>
              <w:contextualSpacing w:val="0"/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</w:pPr>
            <w:r w:rsidRPr="00B91B3F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24752FA2" wp14:editId="629B8FB0">
                      <wp:simplePos x="0" y="0"/>
                      <wp:positionH relativeFrom="column">
                        <wp:posOffset>6099810</wp:posOffset>
                      </wp:positionH>
                      <wp:positionV relativeFrom="paragraph">
                        <wp:posOffset>287935</wp:posOffset>
                      </wp:positionV>
                      <wp:extent cx="899160" cy="842645"/>
                      <wp:effectExtent l="0" t="0" r="15240" b="1460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5E5E2" w14:textId="77777777" w:rsidR="004C47E3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6C60DBE7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5AE10DB9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06D86620" w14:textId="77777777" w:rsidR="004C47E3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36D28D07" w14:textId="77777777" w:rsidR="004C47E3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4679103F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2D711E66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67A7FCE7" w14:textId="77777777" w:rsidR="004C47E3" w:rsidRPr="00460159" w:rsidRDefault="004C47E3" w:rsidP="00B54F7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52FA2" id="Text Box 13" o:spid="_x0000_s1029" type="#_x0000_t202" style="position:absolute;left:0;text-align:left;margin-left:480.3pt;margin-top:22.65pt;width:70.8pt;height:66.3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">
                      <v:textbox>
                        <w:txbxContent>
                          <w:p w14:paraId="1A55E5E2" w14:textId="77777777" w:rsidR="004C47E3" w:rsidRDefault="004C47E3" w:rsidP="00B54F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6C60DBE7" w14:textId="77777777" w:rsidR="004C47E3" w:rsidRPr="00460159" w:rsidRDefault="004C47E3" w:rsidP="00B54F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5AE10DB9" w14:textId="77777777" w:rsidR="004C47E3" w:rsidRPr="00460159" w:rsidRDefault="004C47E3" w:rsidP="00B54F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06D86620" w14:textId="77777777" w:rsidR="004C47E3" w:rsidRDefault="004C47E3" w:rsidP="00B54F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36D28D07" w14:textId="77777777" w:rsidR="004C47E3" w:rsidRDefault="004C47E3" w:rsidP="00B54F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4679103F" w14:textId="77777777" w:rsidR="004C47E3" w:rsidRPr="00460159" w:rsidRDefault="004C47E3" w:rsidP="00B54F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2D711E66" w14:textId="77777777" w:rsidR="004C47E3" w:rsidRPr="00460159" w:rsidRDefault="004C47E3" w:rsidP="00B54F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67A7FCE7" w14:textId="77777777" w:rsidR="004C47E3" w:rsidRPr="00460159" w:rsidRDefault="004C47E3" w:rsidP="00B54F7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D3B">
              <w:rPr>
                <w:rFonts w:ascii="Arial Narrow" w:eastAsiaTheme="minorHAnsi" w:hAnsi="Arial Narrow" w:cstheme="minorBidi"/>
                <w:bCs/>
                <w:noProof/>
                <w:sz w:val="22"/>
                <w:szCs w:val="22"/>
              </w:rPr>
              <w:t>Mathematics</w:t>
            </w:r>
          </w:p>
          <w:p w14:paraId="38A78D7E" w14:textId="05BAA00F" w:rsidR="001279FF" w:rsidRDefault="00861758" w:rsidP="00B71BCF">
            <w:pPr>
              <w:spacing w:after="120"/>
              <w:ind w:hanging="115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Fiscal</w:t>
            </w:r>
          </w:p>
          <w:p w14:paraId="20BC53B6" w14:textId="4DC95E1C" w:rsidR="009867AD" w:rsidRDefault="00495FC9" w:rsidP="00DC5D41">
            <w:pPr>
              <w:spacing w:after="60"/>
              <w:ind w:left="245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292B04" w:rsidRPr="009867AD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521CBD">
              <w:rPr>
                <w:rFonts w:ascii="Arial Narrow" w:hAnsi="Arial Narrow"/>
                <w:b/>
                <w:sz w:val="22"/>
                <w:szCs w:val="22"/>
              </w:rPr>
              <w:t>The Treasurer recommends approval of the following donations:</w:t>
            </w:r>
          </w:p>
          <w:tbl>
            <w:tblPr>
              <w:tblW w:w="8758" w:type="dxa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1170"/>
              <w:gridCol w:w="2340"/>
              <w:gridCol w:w="2098"/>
            </w:tblGrid>
            <w:tr w:rsidR="00DC5D41" w:rsidRPr="00DC5D41" w14:paraId="5B553958" w14:textId="77777777" w:rsidTr="00E238CA">
              <w:trPr>
                <w:trHeight w:val="288"/>
              </w:trPr>
              <w:tc>
                <w:tcPr>
                  <w:tcW w:w="3150" w:type="dxa"/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279C58" w14:textId="77777777" w:rsidR="00DC5D41" w:rsidRPr="00DC5D41" w:rsidRDefault="00DC5D41" w:rsidP="00DC5D41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</w:pPr>
                  <w:r w:rsidRPr="00DC5D41"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Donor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A5B31D" w14:textId="77777777" w:rsidR="00DC5D41" w:rsidRPr="00DC5D41" w:rsidRDefault="00DC5D41" w:rsidP="00DC5D41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</w:pPr>
                  <w:r w:rsidRPr="00DC5D41"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Item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D51C87" w14:textId="77777777" w:rsidR="00DC5D41" w:rsidRPr="00DC5D41" w:rsidRDefault="00DC5D41" w:rsidP="00DC5D41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</w:pPr>
                  <w:r w:rsidRPr="00DC5D41"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To Benefit</w:t>
                  </w:r>
                </w:p>
              </w:tc>
              <w:tc>
                <w:tcPr>
                  <w:tcW w:w="2098" w:type="dxa"/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6B43B56" w14:textId="77777777" w:rsidR="00DC5D41" w:rsidRPr="00DC5D41" w:rsidRDefault="00DC5D41" w:rsidP="00DC5D41">
                  <w:pPr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</w:pPr>
                  <w:r w:rsidRPr="00DC5D41">
                    <w:rPr>
                      <w:rFonts w:ascii="Arial Narrow" w:hAnsi="Arial Narrow"/>
                      <w:b/>
                      <w:bCs/>
                      <w:color w:val="000000"/>
                      <w:sz w:val="20"/>
                    </w:rPr>
                    <w:t>Value</w:t>
                  </w:r>
                </w:p>
              </w:tc>
            </w:tr>
            <w:tr w:rsidR="00DC5D41" w:rsidRPr="00DC5D41" w14:paraId="2E1F268A" w14:textId="77777777" w:rsidTr="00E238CA">
              <w:trPr>
                <w:trHeight w:val="288"/>
              </w:trPr>
              <w:tc>
                <w:tcPr>
                  <w:tcW w:w="31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85BC68" w14:textId="77777777" w:rsidR="00DC5D41" w:rsidRPr="00DC5D41" w:rsidRDefault="00DC5D41" w:rsidP="00DC5D41">
                  <w:pPr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DC5D41">
                    <w:rPr>
                      <w:rFonts w:ascii="Arial Narrow" w:hAnsi="Arial Narrow"/>
                      <w:color w:val="000000"/>
                      <w:sz w:val="20"/>
                    </w:rPr>
                    <w:t>Greene County FFA Alumni</w:t>
                  </w:r>
                </w:p>
              </w:tc>
              <w:tc>
                <w:tcPr>
                  <w:tcW w:w="11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899E102" w14:textId="77777777" w:rsidR="00DC5D41" w:rsidRPr="00DC5D41" w:rsidRDefault="00DC5D41" w:rsidP="00DC5D41">
                  <w:pPr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DC5D41">
                    <w:rPr>
                      <w:rFonts w:ascii="Arial Narrow" w:hAnsi="Arial Narrow"/>
                      <w:color w:val="000000"/>
                      <w:sz w:val="20"/>
                    </w:rPr>
                    <w:t>Cash</w:t>
                  </w:r>
                </w:p>
              </w:tc>
              <w:tc>
                <w:tcPr>
                  <w:tcW w:w="23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59F40D" w14:textId="77777777" w:rsidR="00DC5D41" w:rsidRPr="00DC5D41" w:rsidRDefault="00DC5D41" w:rsidP="00DC5D41">
                  <w:pPr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DC5D41">
                    <w:rPr>
                      <w:rFonts w:ascii="Arial Narrow" w:hAnsi="Arial Narrow"/>
                      <w:color w:val="000000"/>
                      <w:sz w:val="20"/>
                    </w:rPr>
                    <w:t>FFA Programs $1000 each</w:t>
                  </w:r>
                </w:p>
              </w:tc>
              <w:tc>
                <w:tcPr>
                  <w:tcW w:w="209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F466F9" w14:textId="77777777" w:rsidR="00DC5D41" w:rsidRPr="00DC5D41" w:rsidRDefault="00DC5D41" w:rsidP="00DC5D41">
                  <w:pPr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DC5D41">
                    <w:rPr>
                      <w:rFonts w:ascii="Arial Narrow" w:hAnsi="Arial Narrow"/>
                      <w:color w:val="000000"/>
                      <w:sz w:val="20"/>
                    </w:rPr>
                    <w:t xml:space="preserve">$   4,000.00 </w:t>
                  </w:r>
                </w:p>
              </w:tc>
            </w:tr>
            <w:tr w:rsidR="00E83676" w:rsidRPr="00DC5D41" w14:paraId="5CD6B46B" w14:textId="77777777" w:rsidTr="00E238CA">
              <w:trPr>
                <w:trHeight w:val="288"/>
              </w:trPr>
              <w:tc>
                <w:tcPr>
                  <w:tcW w:w="315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CC76538" w14:textId="49773390" w:rsidR="00E83676" w:rsidRPr="00DC5D41" w:rsidRDefault="003C46AF" w:rsidP="00DC5D41">
                  <w:pPr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OASBO/Mentoring Program</w:t>
                  </w:r>
                </w:p>
              </w:tc>
              <w:tc>
                <w:tcPr>
                  <w:tcW w:w="117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882BBC8" w14:textId="23E8ABDA" w:rsidR="00E83676" w:rsidRPr="00DC5D41" w:rsidRDefault="003C46AF" w:rsidP="00DC5D41">
                  <w:pPr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Cash</w:t>
                  </w:r>
                </w:p>
              </w:tc>
              <w:tc>
                <w:tcPr>
                  <w:tcW w:w="23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A6AC877" w14:textId="3AACAA36" w:rsidR="00E83676" w:rsidRPr="00DC5D41" w:rsidRDefault="003C46AF" w:rsidP="00DC5D41">
                  <w:pPr>
                    <w:rPr>
                      <w:rFonts w:ascii="Arial Narrow" w:hAnsi="Arial Narrow"/>
                      <w:color w:val="000000"/>
                      <w:sz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</w:rPr>
                    <w:t>Student Assistance Fund</w:t>
                  </w:r>
                </w:p>
              </w:tc>
              <w:tc>
                <w:tcPr>
                  <w:tcW w:w="2098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994AC8" w14:textId="412C2C8B" w:rsidR="00E83676" w:rsidRPr="00DC5D41" w:rsidRDefault="003B318A" w:rsidP="00DC5D41">
                  <w:pPr>
                    <w:rPr>
                      <w:rFonts w:ascii="Arial Narrow" w:hAnsi="Arial Narrow"/>
                      <w:color w:val="000000"/>
                      <w:sz w:val="20"/>
                    </w:rPr>
                  </w:pPr>
                  <w:r w:rsidRPr="00B91B3F">
                    <w:rPr>
                      <w:rFonts w:eastAsiaTheme="minorHAnsi" w:cstheme="minorBidi"/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42304" behindDoc="0" locked="0" layoutInCell="1" allowOverlap="1" wp14:anchorId="3CB0E57E" wp14:editId="48E89168">
                            <wp:simplePos x="0" y="0"/>
                            <wp:positionH relativeFrom="column">
                              <wp:posOffset>1654175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899160" cy="842645"/>
                            <wp:effectExtent l="0" t="0" r="15240" b="14605"/>
                            <wp:wrapNone/>
                            <wp:docPr id="17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9160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189D37" w14:textId="77777777" w:rsidR="004C47E3" w:rsidRDefault="004C47E3" w:rsidP="00187DD8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</w:t>
                                        </w: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S. Arthur</w:t>
                                        </w:r>
                                      </w:p>
                                      <w:p w14:paraId="47540612" w14:textId="77777777" w:rsidR="004C47E3" w:rsidRPr="00460159" w:rsidRDefault="004C47E3" w:rsidP="00187DD8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</w:t>
                                        </w: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>P. Callahan</w:t>
                                        </w:r>
                                      </w:p>
                                      <w:p w14:paraId="7D79B820" w14:textId="77777777" w:rsidR="004C47E3" w:rsidRPr="00460159" w:rsidRDefault="004C47E3" w:rsidP="00187DD8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S. McQueen </w:t>
                                        </w:r>
                                      </w:p>
                                      <w:p w14:paraId="4199B0CA" w14:textId="77777777" w:rsidR="004C47E3" w:rsidRDefault="004C47E3" w:rsidP="00187DD8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A.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Remaly</w:t>
                                        </w:r>
                                        <w:proofErr w:type="spellEnd"/>
                                      </w:p>
                                      <w:p w14:paraId="40201750" w14:textId="77777777" w:rsidR="004C47E3" w:rsidRDefault="004C47E3" w:rsidP="00187DD8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M. Sheridan</w:t>
                                        </w:r>
                                      </w:p>
                                      <w:p w14:paraId="2A2B416A" w14:textId="77777777" w:rsidR="004C47E3" w:rsidRPr="00460159" w:rsidRDefault="004C47E3" w:rsidP="00187DD8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T. Steininger</w:t>
                                        </w:r>
                                      </w:p>
                                      <w:p w14:paraId="587941D1" w14:textId="77777777" w:rsidR="004C47E3" w:rsidRPr="00460159" w:rsidRDefault="004C47E3" w:rsidP="00187DD8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G. Taylor</w:t>
                                        </w:r>
                                      </w:p>
                                      <w:p w14:paraId="3EDEE59D" w14:textId="77777777" w:rsidR="004C47E3" w:rsidRPr="00460159" w:rsidRDefault="004C47E3" w:rsidP="00187DD8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B0E57E" id="Text Box 17" o:spid="_x0000_s1030" type="#_x0000_t202" style="position:absolute;margin-left:130.25pt;margin-top:6.95pt;width:70.8pt;height:66.3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">
                            <v:textbox>
                              <w:txbxContent>
                                <w:p w14:paraId="2C189D37" w14:textId="77777777" w:rsidR="004C47E3" w:rsidRDefault="004C47E3" w:rsidP="00187D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47540612" w14:textId="77777777" w:rsidR="004C47E3" w:rsidRPr="00460159" w:rsidRDefault="004C47E3" w:rsidP="00187D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7D79B820" w14:textId="77777777" w:rsidR="004C47E3" w:rsidRPr="00460159" w:rsidRDefault="004C47E3" w:rsidP="00187D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4199B0CA" w14:textId="77777777" w:rsidR="004C47E3" w:rsidRDefault="004C47E3" w:rsidP="00187D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40201750" w14:textId="77777777" w:rsidR="004C47E3" w:rsidRDefault="004C47E3" w:rsidP="00187D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2A2B416A" w14:textId="77777777" w:rsidR="004C47E3" w:rsidRPr="00460159" w:rsidRDefault="004C47E3" w:rsidP="00187D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587941D1" w14:textId="77777777" w:rsidR="004C47E3" w:rsidRPr="00460159" w:rsidRDefault="004C47E3" w:rsidP="00187D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3EDEE59D" w14:textId="77777777" w:rsidR="004C47E3" w:rsidRPr="00460159" w:rsidRDefault="004C47E3" w:rsidP="00187DD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C46AF">
                    <w:rPr>
                      <w:rFonts w:ascii="Arial Narrow" w:hAnsi="Arial Narrow"/>
                      <w:color w:val="000000"/>
                      <w:sz w:val="20"/>
                    </w:rPr>
                    <w:t>$      500.00</w:t>
                  </w:r>
                </w:p>
              </w:tc>
            </w:tr>
          </w:tbl>
          <w:p w14:paraId="71359A74" w14:textId="38243073" w:rsidR="00081EC4" w:rsidRDefault="00081EC4" w:rsidP="00FC2DD8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3" w:name="_Hlk136585260"/>
          </w:p>
          <w:p w14:paraId="51A68528" w14:textId="1546E246" w:rsidR="0013787D" w:rsidRDefault="0013787D" w:rsidP="0013787D">
            <w:pPr>
              <w:ind w:left="247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The Treasurer recommends approval of the Activity Fund Purpose Statements for Fiscal Year 2024 </w:t>
            </w:r>
          </w:p>
          <w:p w14:paraId="7C4F2C5D" w14:textId="6336232A" w:rsidR="0013787D" w:rsidRDefault="0013787D" w:rsidP="0013787D">
            <w:pPr>
              <w:spacing w:after="120"/>
              <w:ind w:left="245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(under separate cover)</w:t>
            </w:r>
          </w:p>
          <w:p w14:paraId="0465EE04" w14:textId="5F2DABC0" w:rsidR="0013787D" w:rsidRDefault="0013787D" w:rsidP="0013787D">
            <w:pPr>
              <w:ind w:left="247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14.  </w:t>
            </w:r>
            <w:r>
              <w:rPr>
                <w:rFonts w:ascii="Arial Narrow" w:hAnsi="Arial Narrow"/>
                <w:b/>
                <w:sz w:val="22"/>
                <w:szCs w:val="22"/>
              </w:rPr>
              <w:t>The Treasurer recommends approval of the following meal prices for the 2023-2024 school year:</w:t>
            </w:r>
          </w:p>
          <w:p w14:paraId="5568B73D" w14:textId="10575971" w:rsidR="0013787D" w:rsidRPr="00DB2278" w:rsidRDefault="003B4AA3" w:rsidP="004016ED">
            <w:pPr>
              <w:pStyle w:val="ListParagraph"/>
              <w:numPr>
                <w:ilvl w:val="0"/>
                <w:numId w:val="43"/>
              </w:numPr>
              <w:ind w:left="787" w:hanging="180"/>
              <w:rPr>
                <w:rFonts w:ascii="Arial Narrow" w:hAnsi="Arial Narrow"/>
                <w:b/>
                <w:sz w:val="22"/>
                <w:szCs w:val="22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1FA8C8CD" wp14:editId="13A46FB9">
                      <wp:simplePos x="0" y="0"/>
                      <wp:positionH relativeFrom="column">
                        <wp:posOffset>6099149</wp:posOffset>
                      </wp:positionH>
                      <wp:positionV relativeFrom="paragraph">
                        <wp:posOffset>134366</wp:posOffset>
                      </wp:positionV>
                      <wp:extent cx="899160" cy="842645"/>
                      <wp:effectExtent l="0" t="0" r="15240" b="1460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7B9C0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4FEDF089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7631A649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69C53BA6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4E8E3655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40C72B5A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33D6F8AF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590F1502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8C8CD" id="Text Box 8" o:spid="_x0000_s1031" type="#_x0000_t202" style="position:absolute;left:0;text-align:left;margin-left:480.25pt;margin-top:10.6pt;width:70.8pt;height:66.3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">
                      <v:textbox>
                        <w:txbxContent>
                          <w:p w14:paraId="7687B9C0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4FEDF089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7631A649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69C53BA6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4E8E3655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40C72B5A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33D6F8AF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590F1502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87D">
              <w:rPr>
                <w:rFonts w:ascii="Arial Narrow" w:hAnsi="Arial Narrow"/>
                <w:sz w:val="22"/>
                <w:szCs w:val="22"/>
              </w:rPr>
              <w:t>Breakfast $1.30 (reduced</w:t>
            </w:r>
            <w:r w:rsidR="00291F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47BE4">
              <w:rPr>
                <w:rFonts w:ascii="Arial Narrow" w:hAnsi="Arial Narrow"/>
                <w:sz w:val="22"/>
                <w:szCs w:val="22"/>
              </w:rPr>
              <w:t>eligibility</w:t>
            </w:r>
            <w:r w:rsidR="00291F38">
              <w:rPr>
                <w:rFonts w:ascii="Arial Narrow" w:hAnsi="Arial Narrow"/>
                <w:sz w:val="22"/>
                <w:szCs w:val="22"/>
              </w:rPr>
              <w:t xml:space="preserve"> cost - $</w:t>
            </w:r>
            <w:r w:rsidR="0013787D">
              <w:rPr>
                <w:rFonts w:ascii="Arial Narrow" w:hAnsi="Arial Narrow"/>
                <w:sz w:val="22"/>
                <w:szCs w:val="22"/>
              </w:rPr>
              <w:t>.30)</w:t>
            </w:r>
          </w:p>
          <w:p w14:paraId="2BA510F1" w14:textId="7AB1453C" w:rsidR="0013787D" w:rsidRPr="00EF5937" w:rsidRDefault="0013787D" w:rsidP="00FC2DD8">
            <w:pPr>
              <w:pStyle w:val="ListParagraph"/>
              <w:numPr>
                <w:ilvl w:val="0"/>
                <w:numId w:val="43"/>
              </w:numPr>
              <w:spacing w:after="120"/>
              <w:ind w:left="787" w:hanging="180"/>
              <w:contextualSpacing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Lunch $3.25 (reduced</w:t>
            </w:r>
            <w:r w:rsidR="00291F3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47BE4">
              <w:rPr>
                <w:rFonts w:ascii="Arial Narrow" w:hAnsi="Arial Narrow"/>
                <w:sz w:val="22"/>
                <w:szCs w:val="22"/>
              </w:rPr>
              <w:t>eligibility</w:t>
            </w:r>
            <w:r w:rsidR="00291F38">
              <w:rPr>
                <w:rFonts w:ascii="Arial Narrow" w:hAnsi="Arial Narrow"/>
                <w:sz w:val="22"/>
                <w:szCs w:val="22"/>
              </w:rPr>
              <w:t xml:space="preserve"> cost - $</w:t>
            </w:r>
            <w:r>
              <w:rPr>
                <w:rFonts w:ascii="Arial Narrow" w:hAnsi="Arial Narrow"/>
                <w:sz w:val="22"/>
                <w:szCs w:val="22"/>
              </w:rPr>
              <w:t xml:space="preserve"> .40)</w:t>
            </w:r>
          </w:p>
          <w:p w14:paraId="6DAC4D73" w14:textId="5560467C" w:rsidR="00A64013" w:rsidRPr="00A64013" w:rsidRDefault="0013787D" w:rsidP="00291F38">
            <w:pPr>
              <w:ind w:left="337" w:hanging="441"/>
              <w:rPr>
                <w:rFonts w:ascii="Arial Narrow" w:hAnsi="Arial Narrow"/>
                <w:b/>
                <w:sz w:val="22"/>
                <w:szCs w:val="22"/>
              </w:rPr>
            </w:pPr>
            <w:r w:rsidRPr="0013787D">
              <w:rPr>
                <w:rFonts w:ascii="Arial Narrow" w:hAnsi="Arial Narrow"/>
                <w:sz w:val="22"/>
                <w:szCs w:val="22"/>
              </w:rPr>
              <w:t>15</w:t>
            </w:r>
            <w:r w:rsidR="00081EC4" w:rsidRPr="00A6401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A64013" w:rsidRPr="00A64013">
              <w:rPr>
                <w:rFonts w:ascii="Arial Narrow" w:hAnsi="Arial Narrow"/>
                <w:b/>
                <w:sz w:val="22"/>
                <w:szCs w:val="22"/>
              </w:rPr>
              <w:t xml:space="preserve">The Treasurer requests the authorization to transfer the actual balances from the Student Activity </w:t>
            </w:r>
            <w:r w:rsidR="00A6401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A64013" w:rsidRPr="00A64013">
              <w:rPr>
                <w:rFonts w:ascii="Arial Narrow" w:hAnsi="Arial Narrow"/>
                <w:b/>
                <w:sz w:val="22"/>
                <w:szCs w:val="22"/>
              </w:rPr>
              <w:t>Accounts listed below at fiscal year-end, to the district associated to the account. Balances as of June 9, 2023 shown for reference.</w:t>
            </w:r>
          </w:p>
          <w:tbl>
            <w:tblPr>
              <w:tblW w:w="9000" w:type="dxa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20"/>
              <w:gridCol w:w="2427"/>
              <w:gridCol w:w="1134"/>
              <w:gridCol w:w="1127"/>
              <w:gridCol w:w="1802"/>
              <w:gridCol w:w="660"/>
              <w:gridCol w:w="630"/>
            </w:tblGrid>
            <w:tr w:rsidR="0013787D" w:rsidRPr="0013787D" w14:paraId="47E40DFA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47638B8A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2427" w:type="dxa"/>
                </w:tcPr>
                <w:p w14:paraId="50ED0A91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Account Name</w:t>
                  </w:r>
                </w:p>
              </w:tc>
              <w:tc>
                <w:tcPr>
                  <w:tcW w:w="1134" w:type="dxa"/>
                </w:tcPr>
                <w:p w14:paraId="30BB49EC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Fund Balance</w:t>
                  </w:r>
                </w:p>
              </w:tc>
              <w:tc>
                <w:tcPr>
                  <w:tcW w:w="1127" w:type="dxa"/>
                </w:tcPr>
                <w:p w14:paraId="1C0FB622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Encumbrance</w:t>
                  </w:r>
                </w:p>
              </w:tc>
              <w:tc>
                <w:tcPr>
                  <w:tcW w:w="1802" w:type="dxa"/>
                </w:tcPr>
                <w:p w14:paraId="21CAF03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Unencumbered Balance</w:t>
                  </w:r>
                </w:p>
              </w:tc>
              <w:tc>
                <w:tcPr>
                  <w:tcW w:w="660" w:type="dxa"/>
                </w:tcPr>
                <w:p w14:paraId="016D90B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Fund</w:t>
                  </w:r>
                </w:p>
              </w:tc>
              <w:tc>
                <w:tcPr>
                  <w:tcW w:w="630" w:type="dxa"/>
                </w:tcPr>
                <w:p w14:paraId="6354D108" w14:textId="2B4847D3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SCC</w:t>
                  </w:r>
                </w:p>
              </w:tc>
            </w:tr>
            <w:tr w:rsidR="0013787D" w:rsidRPr="0013787D" w14:paraId="0A3C57C8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12F90E9C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Beavercreek</w:t>
                  </w:r>
                </w:p>
              </w:tc>
              <w:tc>
                <w:tcPr>
                  <w:tcW w:w="2427" w:type="dxa"/>
                </w:tcPr>
                <w:p w14:paraId="77B22187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ROBOTICS - ANK</w:t>
                  </w:r>
                </w:p>
              </w:tc>
              <w:tc>
                <w:tcPr>
                  <w:tcW w:w="1134" w:type="dxa"/>
                </w:tcPr>
                <w:p w14:paraId="07BD345A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14517.32</w:t>
                  </w:r>
                </w:p>
              </w:tc>
              <w:tc>
                <w:tcPr>
                  <w:tcW w:w="1127" w:type="dxa"/>
                </w:tcPr>
                <w:p w14:paraId="008E215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1802" w:type="dxa"/>
                </w:tcPr>
                <w:p w14:paraId="67A296E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14267.32</w:t>
                  </w:r>
                </w:p>
              </w:tc>
              <w:tc>
                <w:tcPr>
                  <w:tcW w:w="660" w:type="dxa"/>
                </w:tcPr>
                <w:p w14:paraId="6383AC2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4D712F9C" w14:textId="1FB8F36D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9003</w:t>
                  </w:r>
                </w:p>
              </w:tc>
            </w:tr>
            <w:tr w:rsidR="0013787D" w:rsidRPr="0013787D" w14:paraId="18A0061E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48003A8B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Beavercreek</w:t>
                  </w:r>
                </w:p>
              </w:tc>
              <w:tc>
                <w:tcPr>
                  <w:tcW w:w="2427" w:type="dxa"/>
                </w:tcPr>
                <w:p w14:paraId="4BD2CAC0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ROBOTICS - COY</w:t>
                  </w:r>
                </w:p>
              </w:tc>
              <w:tc>
                <w:tcPr>
                  <w:tcW w:w="1134" w:type="dxa"/>
                </w:tcPr>
                <w:p w14:paraId="70B902EF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14959.46</w:t>
                  </w:r>
                </w:p>
              </w:tc>
              <w:tc>
                <w:tcPr>
                  <w:tcW w:w="1127" w:type="dxa"/>
                </w:tcPr>
                <w:p w14:paraId="04B28D34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450.01</w:t>
                  </w:r>
                </w:p>
              </w:tc>
              <w:tc>
                <w:tcPr>
                  <w:tcW w:w="1802" w:type="dxa"/>
                </w:tcPr>
                <w:p w14:paraId="50DFB977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14509.45</w:t>
                  </w:r>
                </w:p>
              </w:tc>
              <w:tc>
                <w:tcPr>
                  <w:tcW w:w="660" w:type="dxa"/>
                </w:tcPr>
                <w:p w14:paraId="31DADF3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34B1809E" w14:textId="0702FDFB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9602</w:t>
                  </w:r>
                </w:p>
              </w:tc>
            </w:tr>
            <w:tr w:rsidR="0013787D" w:rsidRPr="0013787D" w14:paraId="62C1E448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4E1762C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Beavercreek</w:t>
                  </w:r>
                </w:p>
              </w:tc>
              <w:tc>
                <w:tcPr>
                  <w:tcW w:w="2427" w:type="dxa"/>
                </w:tcPr>
                <w:p w14:paraId="72351068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 xml:space="preserve"> Ferguson</w:t>
                  </w:r>
                </w:p>
              </w:tc>
              <w:tc>
                <w:tcPr>
                  <w:tcW w:w="1134" w:type="dxa"/>
                </w:tcPr>
                <w:p w14:paraId="78C354BF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4326.69</w:t>
                  </w:r>
                </w:p>
              </w:tc>
              <w:tc>
                <w:tcPr>
                  <w:tcW w:w="1127" w:type="dxa"/>
                </w:tcPr>
                <w:p w14:paraId="78972409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594E68D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4326.69</w:t>
                  </w:r>
                </w:p>
              </w:tc>
              <w:tc>
                <w:tcPr>
                  <w:tcW w:w="660" w:type="dxa"/>
                </w:tcPr>
                <w:p w14:paraId="301854B9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30771087" w14:textId="2B9F0A21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9272</w:t>
                  </w:r>
                </w:p>
              </w:tc>
            </w:tr>
            <w:tr w:rsidR="0013787D" w:rsidRPr="0013787D" w14:paraId="50C5382C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435F84CF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Beavercreek</w:t>
                  </w:r>
                </w:p>
              </w:tc>
              <w:tc>
                <w:tcPr>
                  <w:tcW w:w="2427" w:type="dxa"/>
                </w:tcPr>
                <w:p w14:paraId="4276CD32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MARKETING - BEAVERCREEK</w:t>
                  </w:r>
                </w:p>
              </w:tc>
              <w:tc>
                <w:tcPr>
                  <w:tcW w:w="1134" w:type="dxa"/>
                </w:tcPr>
                <w:p w14:paraId="62AAC264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467.97</w:t>
                  </w:r>
                </w:p>
              </w:tc>
              <w:tc>
                <w:tcPr>
                  <w:tcW w:w="1127" w:type="dxa"/>
                </w:tcPr>
                <w:p w14:paraId="4BF05E41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5F5CBAFA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467.97</w:t>
                  </w:r>
                </w:p>
              </w:tc>
              <w:tc>
                <w:tcPr>
                  <w:tcW w:w="660" w:type="dxa"/>
                </w:tcPr>
                <w:p w14:paraId="037E0116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13FC4A90" w14:textId="4BBB86F0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9201</w:t>
                  </w:r>
                </w:p>
              </w:tc>
            </w:tr>
            <w:tr w:rsidR="0013787D" w:rsidRPr="0013787D" w14:paraId="34C2894D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3908E33A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Bellbrook</w:t>
                  </w:r>
                </w:p>
              </w:tc>
              <w:tc>
                <w:tcPr>
                  <w:tcW w:w="2427" w:type="dxa"/>
                </w:tcPr>
                <w:p w14:paraId="2501E97C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Bellbrook HS Engineering</w:t>
                  </w:r>
                </w:p>
              </w:tc>
              <w:tc>
                <w:tcPr>
                  <w:tcW w:w="1134" w:type="dxa"/>
                </w:tcPr>
                <w:p w14:paraId="5567037A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2028.53</w:t>
                  </w:r>
                </w:p>
              </w:tc>
              <w:tc>
                <w:tcPr>
                  <w:tcW w:w="1127" w:type="dxa"/>
                </w:tcPr>
                <w:p w14:paraId="6BFD397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6C922B0C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2028.53</w:t>
                  </w:r>
                </w:p>
              </w:tc>
              <w:tc>
                <w:tcPr>
                  <w:tcW w:w="660" w:type="dxa"/>
                </w:tcPr>
                <w:p w14:paraId="3E8A5AC7" w14:textId="33B85002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5CC96207" w14:textId="354E193B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9110</w:t>
                  </w:r>
                </w:p>
              </w:tc>
            </w:tr>
            <w:tr w:rsidR="0013787D" w:rsidRPr="0013787D" w14:paraId="7A376DE3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261A11E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Bellbrook</w:t>
                  </w:r>
                </w:p>
              </w:tc>
              <w:tc>
                <w:tcPr>
                  <w:tcW w:w="2427" w:type="dxa"/>
                </w:tcPr>
                <w:p w14:paraId="512CECCF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ROBOTICS - BB - MS</w:t>
                  </w:r>
                </w:p>
              </w:tc>
              <w:tc>
                <w:tcPr>
                  <w:tcW w:w="1134" w:type="dxa"/>
                </w:tcPr>
                <w:p w14:paraId="438595A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4165.53</w:t>
                  </w:r>
                </w:p>
              </w:tc>
              <w:tc>
                <w:tcPr>
                  <w:tcW w:w="1127" w:type="dxa"/>
                </w:tcPr>
                <w:p w14:paraId="76CAA99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57D9E199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4165.53</w:t>
                  </w:r>
                </w:p>
              </w:tc>
              <w:tc>
                <w:tcPr>
                  <w:tcW w:w="660" w:type="dxa"/>
                </w:tcPr>
                <w:p w14:paraId="5CB0844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7ACF3529" w14:textId="33809B22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9004</w:t>
                  </w:r>
                </w:p>
              </w:tc>
            </w:tr>
            <w:tr w:rsidR="0013787D" w:rsidRPr="0013787D" w14:paraId="3A99DA33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3B7F9161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Bellbrook</w:t>
                  </w:r>
                </w:p>
              </w:tc>
              <w:tc>
                <w:tcPr>
                  <w:tcW w:w="2427" w:type="dxa"/>
                </w:tcPr>
                <w:p w14:paraId="27F91014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BIOMED BB</w:t>
                  </w:r>
                </w:p>
              </w:tc>
              <w:tc>
                <w:tcPr>
                  <w:tcW w:w="1134" w:type="dxa"/>
                </w:tcPr>
                <w:p w14:paraId="18EAA0F1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28.61</w:t>
                  </w:r>
                </w:p>
              </w:tc>
              <w:tc>
                <w:tcPr>
                  <w:tcW w:w="1127" w:type="dxa"/>
                </w:tcPr>
                <w:p w14:paraId="7C2CF09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63162BF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28.61</w:t>
                  </w:r>
                </w:p>
              </w:tc>
              <w:tc>
                <w:tcPr>
                  <w:tcW w:w="660" w:type="dxa"/>
                </w:tcPr>
                <w:p w14:paraId="64A27B06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48568785" w14:textId="44FCCBC0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9002</w:t>
                  </w:r>
                </w:p>
              </w:tc>
            </w:tr>
            <w:tr w:rsidR="0013787D" w:rsidRPr="0013787D" w14:paraId="45F6B194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3B54AB0C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Bellbrook</w:t>
                  </w:r>
                </w:p>
              </w:tc>
              <w:tc>
                <w:tcPr>
                  <w:tcW w:w="2427" w:type="dxa"/>
                </w:tcPr>
                <w:p w14:paraId="3A32C101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FCCLA - Bellbrook</w:t>
                  </w:r>
                </w:p>
              </w:tc>
              <w:tc>
                <w:tcPr>
                  <w:tcW w:w="1134" w:type="dxa"/>
                </w:tcPr>
                <w:p w14:paraId="48230E71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530.6</w:t>
                  </w:r>
                </w:p>
              </w:tc>
              <w:tc>
                <w:tcPr>
                  <w:tcW w:w="1127" w:type="dxa"/>
                </w:tcPr>
                <w:p w14:paraId="03EDDF0B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5792623D" w14:textId="45F37B3F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530.6</w:t>
                  </w:r>
                </w:p>
              </w:tc>
              <w:tc>
                <w:tcPr>
                  <w:tcW w:w="660" w:type="dxa"/>
                </w:tcPr>
                <w:p w14:paraId="25CFB5AC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2C795676" w14:textId="0B81CD81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9096</w:t>
                  </w:r>
                </w:p>
              </w:tc>
            </w:tr>
            <w:tr w:rsidR="0013787D" w:rsidRPr="0013787D" w14:paraId="4F7E5145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240743E6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Cedar Cliff</w:t>
                  </w:r>
                </w:p>
              </w:tc>
              <w:tc>
                <w:tcPr>
                  <w:tcW w:w="2427" w:type="dxa"/>
                </w:tcPr>
                <w:p w14:paraId="45C48CD2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FFA -CEDAR CLIFF</w:t>
                  </w:r>
                </w:p>
              </w:tc>
              <w:tc>
                <w:tcPr>
                  <w:tcW w:w="1134" w:type="dxa"/>
                </w:tcPr>
                <w:p w14:paraId="205B2BF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15260.63</w:t>
                  </w:r>
                </w:p>
              </w:tc>
              <w:tc>
                <w:tcPr>
                  <w:tcW w:w="1127" w:type="dxa"/>
                </w:tcPr>
                <w:p w14:paraId="64B21D69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2230</w:t>
                  </w:r>
                </w:p>
              </w:tc>
              <w:tc>
                <w:tcPr>
                  <w:tcW w:w="1802" w:type="dxa"/>
                </w:tcPr>
                <w:p w14:paraId="201F22F5" w14:textId="200D24BB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13030.63</w:t>
                  </w:r>
                </w:p>
              </w:tc>
              <w:tc>
                <w:tcPr>
                  <w:tcW w:w="660" w:type="dxa"/>
                </w:tcPr>
                <w:p w14:paraId="658CD45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66BBD8F0" w14:textId="511DECF2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9631</w:t>
                  </w:r>
                </w:p>
              </w:tc>
            </w:tr>
            <w:tr w:rsidR="0013787D" w:rsidRPr="0013787D" w14:paraId="2D42C06C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3C0094F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Fairborn</w:t>
                  </w:r>
                </w:p>
              </w:tc>
              <w:tc>
                <w:tcPr>
                  <w:tcW w:w="2427" w:type="dxa"/>
                </w:tcPr>
                <w:p w14:paraId="7D608E57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MARKETING - FAIRBORN</w:t>
                  </w:r>
                </w:p>
              </w:tc>
              <w:tc>
                <w:tcPr>
                  <w:tcW w:w="1134" w:type="dxa"/>
                </w:tcPr>
                <w:p w14:paraId="7C41970A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602.19</w:t>
                  </w:r>
                </w:p>
              </w:tc>
              <w:tc>
                <w:tcPr>
                  <w:tcW w:w="1127" w:type="dxa"/>
                </w:tcPr>
                <w:p w14:paraId="7B4C4926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389F340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602.19</w:t>
                  </w:r>
                </w:p>
              </w:tc>
              <w:tc>
                <w:tcPr>
                  <w:tcW w:w="660" w:type="dxa"/>
                </w:tcPr>
                <w:p w14:paraId="4E9B1EA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2FF38BB1" w14:textId="689E5919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9202</w:t>
                  </w:r>
                </w:p>
              </w:tc>
            </w:tr>
            <w:tr w:rsidR="0013787D" w:rsidRPr="0013787D" w14:paraId="0481B3F1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74DCAEC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Fairborn</w:t>
                  </w:r>
                </w:p>
              </w:tc>
              <w:tc>
                <w:tcPr>
                  <w:tcW w:w="2427" w:type="dxa"/>
                </w:tcPr>
                <w:p w14:paraId="5129BCF8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FCCLA - Fairborn</w:t>
                  </w:r>
                </w:p>
              </w:tc>
              <w:tc>
                <w:tcPr>
                  <w:tcW w:w="1134" w:type="dxa"/>
                </w:tcPr>
                <w:p w14:paraId="4943443E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481.62</w:t>
                  </w:r>
                </w:p>
              </w:tc>
              <w:tc>
                <w:tcPr>
                  <w:tcW w:w="1127" w:type="dxa"/>
                </w:tcPr>
                <w:p w14:paraId="349DE9AC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291A3B96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481.62</w:t>
                  </w:r>
                </w:p>
              </w:tc>
              <w:tc>
                <w:tcPr>
                  <w:tcW w:w="660" w:type="dxa"/>
                </w:tcPr>
                <w:p w14:paraId="6E6CA3A2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58CE7C41" w14:textId="215DADCA" w:rsidR="0013787D" w:rsidRPr="0013787D" w:rsidRDefault="003B4AA3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3C46AF">
                    <w:rPr>
                      <w:rFonts w:eastAsiaTheme="minorHAnsi" w:cstheme="minorBidi"/>
                      <w:b/>
                      <w:bCs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713984" behindDoc="0" locked="0" layoutInCell="1" allowOverlap="1" wp14:anchorId="73AD5E03" wp14:editId="69FF170E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136931</wp:posOffset>
                            </wp:positionV>
                            <wp:extent cx="899160" cy="842645"/>
                            <wp:effectExtent l="0" t="0" r="15240" b="14605"/>
                            <wp:wrapNone/>
                            <wp:docPr id="24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9160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48E460" w14:textId="77777777" w:rsidR="00C507B9" w:rsidRDefault="00C507B9" w:rsidP="00C507B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</w:t>
                                        </w: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S. Arthur</w:t>
                                        </w:r>
                                      </w:p>
                                      <w:p w14:paraId="466E1B6E" w14:textId="77777777" w:rsidR="00C507B9" w:rsidRPr="00460159" w:rsidRDefault="00C507B9" w:rsidP="00C507B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</w:t>
                                        </w: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>P. Callahan</w:t>
                                        </w:r>
                                      </w:p>
                                      <w:p w14:paraId="091F1BAA" w14:textId="77777777" w:rsidR="00C507B9" w:rsidRPr="00460159" w:rsidRDefault="00C507B9" w:rsidP="00C507B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S. McQueen </w:t>
                                        </w:r>
                                      </w:p>
                                      <w:p w14:paraId="0974EDED" w14:textId="77777777" w:rsidR="00C507B9" w:rsidRDefault="00C507B9" w:rsidP="00C507B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 xml:space="preserve">____ A.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Remaly</w:t>
                                        </w:r>
                                        <w:proofErr w:type="spellEnd"/>
                                      </w:p>
                                      <w:p w14:paraId="65D8542B" w14:textId="77777777" w:rsidR="00C507B9" w:rsidRDefault="00C507B9" w:rsidP="00C507B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M. Sheridan</w:t>
                                        </w:r>
                                      </w:p>
                                      <w:p w14:paraId="3721E2DE" w14:textId="77777777" w:rsidR="00C507B9" w:rsidRPr="00460159" w:rsidRDefault="00C507B9" w:rsidP="00C507B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T. Steininger</w:t>
                                        </w:r>
                                      </w:p>
                                      <w:p w14:paraId="2A09320C" w14:textId="77777777" w:rsidR="00C507B9" w:rsidRPr="00460159" w:rsidRDefault="00C507B9" w:rsidP="00C507B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460159">
                                          <w:rPr>
                                            <w:sz w:val="14"/>
                                            <w:szCs w:val="14"/>
                                          </w:rPr>
                                          <w:t>____ G. Taylor</w:t>
                                        </w:r>
                                      </w:p>
                                      <w:p w14:paraId="3DD1B034" w14:textId="77777777" w:rsidR="00C507B9" w:rsidRPr="00460159" w:rsidRDefault="00C507B9" w:rsidP="00C507B9">
                                        <w:pPr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AD5E03" id="Text Box 24" o:spid="_x0000_s1032" type="#_x0000_t202" style="position:absolute;margin-left:40.5pt;margin-top:10.8pt;width:70.8pt;height:66.3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">
                            <v:textbox>
                              <w:txbxContent>
                                <w:p w14:paraId="4B48E460" w14:textId="77777777" w:rsidR="00C507B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466E1B6E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091F1BAA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0974EDED" w14:textId="77777777" w:rsidR="00C507B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65D8542B" w14:textId="77777777" w:rsidR="00C507B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3721E2DE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2A09320C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3DD1B034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3787D"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9097</w:t>
                  </w:r>
                </w:p>
              </w:tc>
            </w:tr>
            <w:tr w:rsidR="0013787D" w:rsidRPr="0013787D" w14:paraId="3D11EE8C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7EE0CE5B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Greeneview</w:t>
                  </w:r>
                  <w:proofErr w:type="spellEnd"/>
                </w:p>
              </w:tc>
              <w:tc>
                <w:tcPr>
                  <w:tcW w:w="2427" w:type="dxa"/>
                </w:tcPr>
                <w:p w14:paraId="115986E7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FFA - GREENEVIEW</w:t>
                  </w:r>
                </w:p>
              </w:tc>
              <w:tc>
                <w:tcPr>
                  <w:tcW w:w="1134" w:type="dxa"/>
                </w:tcPr>
                <w:p w14:paraId="3298F98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11532.91</w:t>
                  </w:r>
                </w:p>
              </w:tc>
              <w:tc>
                <w:tcPr>
                  <w:tcW w:w="1127" w:type="dxa"/>
                </w:tcPr>
                <w:p w14:paraId="31AA6174" w14:textId="53824A1A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2310.6</w:t>
                  </w:r>
                </w:p>
              </w:tc>
              <w:tc>
                <w:tcPr>
                  <w:tcW w:w="1802" w:type="dxa"/>
                </w:tcPr>
                <w:p w14:paraId="706960B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9222.31</w:t>
                  </w:r>
                </w:p>
              </w:tc>
              <w:tc>
                <w:tcPr>
                  <w:tcW w:w="660" w:type="dxa"/>
                </w:tcPr>
                <w:p w14:paraId="15AFB0C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101CD487" w14:textId="776F450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9611</w:t>
                  </w:r>
                </w:p>
              </w:tc>
            </w:tr>
            <w:tr w:rsidR="0013787D" w:rsidRPr="0013787D" w14:paraId="618E8F30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73F950D7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Xenia</w:t>
                  </w:r>
                </w:p>
              </w:tc>
              <w:tc>
                <w:tcPr>
                  <w:tcW w:w="2427" w:type="dxa"/>
                </w:tcPr>
                <w:p w14:paraId="3E9F3C18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Info Tech Xenia - SA</w:t>
                  </w:r>
                </w:p>
              </w:tc>
              <w:tc>
                <w:tcPr>
                  <w:tcW w:w="1134" w:type="dxa"/>
                </w:tcPr>
                <w:p w14:paraId="7DD14573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569.01</w:t>
                  </w:r>
                </w:p>
              </w:tc>
              <w:tc>
                <w:tcPr>
                  <w:tcW w:w="1127" w:type="dxa"/>
                </w:tcPr>
                <w:p w14:paraId="606239B9" w14:textId="6F7C3AC2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334D4C3E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569.01</w:t>
                  </w:r>
                </w:p>
              </w:tc>
              <w:tc>
                <w:tcPr>
                  <w:tcW w:w="660" w:type="dxa"/>
                </w:tcPr>
                <w:p w14:paraId="3772BECA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480E242C" w14:textId="7112286C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9013</w:t>
                  </w:r>
                </w:p>
              </w:tc>
            </w:tr>
            <w:tr w:rsidR="0013787D" w:rsidRPr="0013787D" w14:paraId="08EF023A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35181129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Xenia</w:t>
                  </w:r>
                </w:p>
              </w:tc>
              <w:tc>
                <w:tcPr>
                  <w:tcW w:w="2427" w:type="dxa"/>
                </w:tcPr>
                <w:p w14:paraId="77571ADF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FFA - XENIA</w:t>
                  </w:r>
                </w:p>
              </w:tc>
              <w:tc>
                <w:tcPr>
                  <w:tcW w:w="1134" w:type="dxa"/>
                </w:tcPr>
                <w:p w14:paraId="63AEDA11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2578.32</w:t>
                  </w:r>
                </w:p>
              </w:tc>
              <w:tc>
                <w:tcPr>
                  <w:tcW w:w="1127" w:type="dxa"/>
                </w:tcPr>
                <w:p w14:paraId="45F09E29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1802" w:type="dxa"/>
                </w:tcPr>
                <w:p w14:paraId="3AF0588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2368.32</w:t>
                  </w:r>
                </w:p>
              </w:tc>
              <w:tc>
                <w:tcPr>
                  <w:tcW w:w="660" w:type="dxa"/>
                </w:tcPr>
                <w:p w14:paraId="3180C70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3461044E" w14:textId="12EE559C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9601</w:t>
                  </w:r>
                </w:p>
              </w:tc>
            </w:tr>
            <w:tr w:rsidR="0013787D" w:rsidRPr="0013787D" w14:paraId="270C0FCF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54350F09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Xenia</w:t>
                  </w:r>
                </w:p>
              </w:tc>
              <w:tc>
                <w:tcPr>
                  <w:tcW w:w="2427" w:type="dxa"/>
                </w:tcPr>
                <w:p w14:paraId="128EAD4E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Engineering Xenia - SA</w:t>
                  </w:r>
                </w:p>
              </w:tc>
              <w:tc>
                <w:tcPr>
                  <w:tcW w:w="1134" w:type="dxa"/>
                </w:tcPr>
                <w:p w14:paraId="069B456F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199.36</w:t>
                  </w:r>
                </w:p>
              </w:tc>
              <w:tc>
                <w:tcPr>
                  <w:tcW w:w="1127" w:type="dxa"/>
                </w:tcPr>
                <w:p w14:paraId="0DC35A5E" w14:textId="01C98A39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1A6E6D9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199.36</w:t>
                  </w:r>
                </w:p>
              </w:tc>
              <w:tc>
                <w:tcPr>
                  <w:tcW w:w="660" w:type="dxa"/>
                </w:tcPr>
                <w:p w14:paraId="196FF2FC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76C963F1" w14:textId="3E3B45E6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9011</w:t>
                  </w:r>
                </w:p>
              </w:tc>
            </w:tr>
            <w:tr w:rsidR="0013787D" w:rsidRPr="0013787D" w14:paraId="475C1825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14C74A66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Xenia</w:t>
                  </w:r>
                </w:p>
              </w:tc>
              <w:tc>
                <w:tcPr>
                  <w:tcW w:w="2427" w:type="dxa"/>
                </w:tcPr>
                <w:p w14:paraId="3C7DE87F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BIOTECHNOLOGY</w:t>
                  </w:r>
                </w:p>
              </w:tc>
              <w:tc>
                <w:tcPr>
                  <w:tcW w:w="1134" w:type="dxa"/>
                </w:tcPr>
                <w:p w14:paraId="454D27E1" w14:textId="2B5CEAD1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1101.42</w:t>
                  </w:r>
                </w:p>
              </w:tc>
              <w:tc>
                <w:tcPr>
                  <w:tcW w:w="1127" w:type="dxa"/>
                </w:tcPr>
                <w:p w14:paraId="3BFFB11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5B3A7F39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1101.42</w:t>
                  </w:r>
                </w:p>
              </w:tc>
              <w:tc>
                <w:tcPr>
                  <w:tcW w:w="660" w:type="dxa"/>
                </w:tcPr>
                <w:p w14:paraId="6E2F97CE" w14:textId="1545B39D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32DF9B78" w14:textId="65E3B5A4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9883</w:t>
                  </w:r>
                </w:p>
              </w:tc>
            </w:tr>
            <w:tr w:rsidR="0013787D" w:rsidRPr="0013787D" w14:paraId="0DCF1F64" w14:textId="77777777" w:rsidTr="001F7EB5">
              <w:trPr>
                <w:trHeight w:val="144"/>
              </w:trPr>
              <w:tc>
                <w:tcPr>
                  <w:tcW w:w="1220" w:type="dxa"/>
                </w:tcPr>
                <w:p w14:paraId="33171D35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Yellow Springs</w:t>
                  </w:r>
                </w:p>
              </w:tc>
              <w:tc>
                <w:tcPr>
                  <w:tcW w:w="2427" w:type="dxa"/>
                </w:tcPr>
                <w:p w14:paraId="18C844F6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Engineering Yellow Springs - SA</w:t>
                  </w:r>
                </w:p>
              </w:tc>
              <w:tc>
                <w:tcPr>
                  <w:tcW w:w="1134" w:type="dxa"/>
                </w:tcPr>
                <w:p w14:paraId="560A4883" w14:textId="519C0E1B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1127" w:type="dxa"/>
                </w:tcPr>
                <w:p w14:paraId="638CBDCD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802" w:type="dxa"/>
                </w:tcPr>
                <w:p w14:paraId="295A571D" w14:textId="1D872E7B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660" w:type="dxa"/>
                </w:tcPr>
                <w:p w14:paraId="09CCADC2" w14:textId="77777777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630" w:type="dxa"/>
                </w:tcPr>
                <w:p w14:paraId="0C32A420" w14:textId="6F2DB178" w:rsidR="0013787D" w:rsidRPr="0013787D" w:rsidRDefault="0013787D" w:rsidP="0013787D">
                  <w:pPr>
                    <w:autoSpaceDE w:val="0"/>
                    <w:autoSpaceDN w:val="0"/>
                    <w:adjustRightInd w:val="0"/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</w:pPr>
                  <w:r w:rsidRPr="0013787D">
                    <w:rPr>
                      <w:rFonts w:ascii="Arial Narrow" w:eastAsiaTheme="minorHAnsi" w:hAnsi="Arial Narrow" w:cs="Calibri"/>
                      <w:color w:val="000000"/>
                      <w:sz w:val="18"/>
                      <w:szCs w:val="18"/>
                    </w:rPr>
                    <w:t>9012</w:t>
                  </w:r>
                </w:p>
              </w:tc>
            </w:tr>
            <w:bookmarkEnd w:id="3"/>
          </w:tbl>
          <w:p w14:paraId="22452F37" w14:textId="15B3FF58" w:rsidR="008F25CC" w:rsidRDefault="008F25CC" w:rsidP="0013787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EB8185" w14:textId="5D0EB949" w:rsidR="00DB2278" w:rsidRPr="00DB2278" w:rsidRDefault="00887F21" w:rsidP="00EF5937">
            <w:pPr>
              <w:spacing w:before="120"/>
              <w:ind w:left="331" w:hanging="446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57E7B3BE" wp14:editId="75F6C1C2">
                      <wp:simplePos x="0" y="0"/>
                      <wp:positionH relativeFrom="column">
                        <wp:posOffset>6125210</wp:posOffset>
                      </wp:positionH>
                      <wp:positionV relativeFrom="paragraph">
                        <wp:posOffset>47421</wp:posOffset>
                      </wp:positionV>
                      <wp:extent cx="899160" cy="842645"/>
                      <wp:effectExtent l="0" t="0" r="15240" b="146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83AF5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463ABA12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5601220C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04841A94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5AFC48AD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1B7CF56F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23E05BF9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71351F38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7B3BE" id="Text Box 23" o:spid="_x0000_s1033" type="#_x0000_t202" style="position:absolute;left:0;text-align:left;margin-left:482.3pt;margin-top:3.75pt;width:70.8pt;height:66.3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">
                      <v:textbox>
                        <w:txbxContent>
                          <w:p w14:paraId="56383AF5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463ABA12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5601220C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04841A94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5AFC48AD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1B7CF56F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23E05BF9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71351F38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FC9">
              <w:rPr>
                <w:rFonts w:ascii="Arial Narrow" w:hAnsi="Arial Narrow"/>
                <w:sz w:val="22"/>
                <w:szCs w:val="22"/>
              </w:rPr>
              <w:t>16</w:t>
            </w:r>
            <w:r w:rsidR="00DB2278" w:rsidRPr="00DB2278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DB2278" w:rsidRPr="00DB2278">
              <w:rPr>
                <w:rFonts w:ascii="Arial Narrow" w:hAnsi="Arial Narrow"/>
                <w:b/>
                <w:bCs/>
                <w:sz w:val="22"/>
                <w:szCs w:val="22"/>
              </w:rPr>
              <w:t>The Treasurer recommends approval of the following fiscal items:</w:t>
            </w:r>
          </w:p>
          <w:p w14:paraId="48D4ABE6" w14:textId="42505221" w:rsidR="00DB2278" w:rsidRPr="00DB2278" w:rsidRDefault="00DB2278" w:rsidP="00DB2278">
            <w:pPr>
              <w:ind w:left="331" w:hanging="446"/>
              <w:rPr>
                <w:rFonts w:ascii="Arial Narrow" w:hAnsi="Arial Narrow"/>
                <w:sz w:val="22"/>
                <w:szCs w:val="22"/>
              </w:rPr>
            </w:pPr>
            <w:r w:rsidRPr="00DB2278">
              <w:rPr>
                <w:rFonts w:ascii="Arial Narrow" w:hAnsi="Arial Narrow"/>
                <w:sz w:val="22"/>
                <w:szCs w:val="22"/>
              </w:rPr>
              <w:t>            A.  Amended appropriations for FY23.  Preliminary appropriations (under separate cover)</w:t>
            </w:r>
          </w:p>
          <w:p w14:paraId="21D37591" w14:textId="3AF9CA4D" w:rsidR="00DB2278" w:rsidRPr="00DB2278" w:rsidRDefault="00DB2278" w:rsidP="00DB2278">
            <w:pPr>
              <w:ind w:left="331" w:hanging="446"/>
              <w:rPr>
                <w:rFonts w:ascii="Arial Narrow" w:hAnsi="Arial Narrow"/>
                <w:sz w:val="22"/>
                <w:szCs w:val="22"/>
              </w:rPr>
            </w:pPr>
            <w:r w:rsidRPr="00DB227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                  </w:t>
            </w:r>
            <w:r w:rsidRPr="00DB2278">
              <w:rPr>
                <w:rFonts w:ascii="Arial Narrow" w:hAnsi="Arial Narrow"/>
                <w:sz w:val="22"/>
                <w:szCs w:val="22"/>
              </w:rPr>
              <w:t>Final appropriations will be reflected in the June Minutes and June Treasurer’s Report</w:t>
            </w:r>
          </w:p>
          <w:p w14:paraId="025D1135" w14:textId="1B7E1456" w:rsidR="003C46AF" w:rsidRDefault="00DB2278" w:rsidP="003C46AF">
            <w:pPr>
              <w:spacing w:after="240"/>
              <w:ind w:left="331" w:hanging="446"/>
              <w:rPr>
                <w:b/>
                <w:bCs/>
                <w:sz w:val="22"/>
                <w:szCs w:val="22"/>
              </w:rPr>
            </w:pPr>
            <w:r w:rsidRPr="00DB2278">
              <w:rPr>
                <w:rFonts w:ascii="Arial Narrow" w:hAnsi="Arial Narrow"/>
                <w:sz w:val="22"/>
                <w:szCs w:val="22"/>
              </w:rPr>
              <w:t>            B.  Temporary appropriations for 7/1/2023-6/30/2024 (under separate cover)</w:t>
            </w:r>
            <w:r w:rsidRPr="00DB227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59F552" w14:textId="4EDEF4B8" w:rsidR="00DB2278" w:rsidRPr="00DB2278" w:rsidRDefault="00887F21" w:rsidP="00DB2278">
            <w:pPr>
              <w:spacing w:after="120"/>
              <w:ind w:left="331" w:hanging="446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91B3F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1C05F771" wp14:editId="455CEFA6">
                      <wp:simplePos x="0" y="0"/>
                      <wp:positionH relativeFrom="column">
                        <wp:posOffset>6117260</wp:posOffset>
                      </wp:positionH>
                      <wp:positionV relativeFrom="paragraph">
                        <wp:posOffset>73127</wp:posOffset>
                      </wp:positionV>
                      <wp:extent cx="899160" cy="842645"/>
                      <wp:effectExtent l="0" t="0" r="15240" b="146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5D9D9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1FA337CB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53A0380B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4492DAE8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50E4D91C" w14:textId="77777777" w:rsidR="004C47E3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7669F769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5A457B18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36901C9D" w14:textId="77777777" w:rsidR="004C47E3" w:rsidRPr="00460159" w:rsidRDefault="004C47E3" w:rsidP="0013787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F771" id="Text Box 3" o:spid="_x0000_s1034" type="#_x0000_t202" style="position:absolute;left:0;text-align:left;margin-left:481.65pt;margin-top:5.75pt;width:70.8pt;height:66.3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hRKwIAAFY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">
                      <v:textbox>
                        <w:txbxContent>
                          <w:p w14:paraId="32A5D9D9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1FA337CB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53A0380B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4492DAE8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50E4D91C" w14:textId="77777777" w:rsidR="004C47E3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7669F769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5A457B18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36901C9D" w14:textId="77777777" w:rsidR="004C47E3" w:rsidRPr="00460159" w:rsidRDefault="004C47E3" w:rsidP="001378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FC9">
              <w:rPr>
                <w:rFonts w:ascii="Arial Narrow" w:hAnsi="Arial Narrow"/>
                <w:bCs/>
                <w:sz w:val="22"/>
                <w:szCs w:val="22"/>
              </w:rPr>
              <w:t>17</w:t>
            </w:r>
            <w:r w:rsidR="00DB2278" w:rsidRPr="00DB2278">
              <w:rPr>
                <w:rFonts w:ascii="Arial Narrow" w:hAnsi="Arial Narrow"/>
                <w:bCs/>
                <w:sz w:val="22"/>
                <w:szCs w:val="22"/>
              </w:rPr>
              <w:t xml:space="preserve">.  </w:t>
            </w:r>
            <w:r w:rsidR="00DB2278" w:rsidRPr="00DB2278">
              <w:rPr>
                <w:rFonts w:ascii="Arial Narrow" w:hAnsi="Arial Narrow"/>
                <w:b/>
                <w:bCs/>
                <w:sz w:val="22"/>
                <w:szCs w:val="22"/>
              </w:rPr>
              <w:t>The Treasurer recommends the following transfers:</w:t>
            </w:r>
          </w:p>
          <w:tbl>
            <w:tblPr>
              <w:tblW w:w="8010" w:type="dxa"/>
              <w:tblInd w:w="237" w:type="dxa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2700"/>
              <w:gridCol w:w="3870"/>
            </w:tblGrid>
            <w:tr w:rsidR="00566BD7" w:rsidRPr="00DB2278" w14:paraId="4C625E52" w14:textId="77777777" w:rsidTr="006B4D96">
              <w:trPr>
                <w:trHeight w:val="20"/>
              </w:trPr>
              <w:tc>
                <w:tcPr>
                  <w:tcW w:w="1440" w:type="dxa"/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250E4D" w14:textId="77777777" w:rsidR="00DB2278" w:rsidRPr="00566BD7" w:rsidRDefault="00DB2278" w:rsidP="00566BD7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566BD7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2700" w:type="dxa"/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A26CB3" w14:textId="77777777" w:rsidR="00DB2278" w:rsidRPr="00566BD7" w:rsidRDefault="00DB2278" w:rsidP="00566BD7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566BD7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From</w:t>
                  </w:r>
                </w:p>
              </w:tc>
              <w:tc>
                <w:tcPr>
                  <w:tcW w:w="3870" w:type="dxa"/>
                  <w:shd w:val="clear" w:color="auto" w:fill="D9D9D9" w:themeFill="background1" w:themeFillShade="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30E8DF" w14:textId="77777777" w:rsidR="00DB2278" w:rsidRPr="00566BD7" w:rsidRDefault="00DB2278" w:rsidP="00566BD7">
                  <w:pPr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566BD7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To</w:t>
                  </w:r>
                </w:p>
              </w:tc>
            </w:tr>
            <w:tr w:rsidR="00DB2278" w:rsidRPr="00DB2278" w14:paraId="6FA2BBAB" w14:textId="77777777" w:rsidTr="006B4D96">
              <w:trPr>
                <w:trHeight w:val="20"/>
              </w:trPr>
              <w:tc>
                <w:tcPr>
                  <w:tcW w:w="144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C9492D" w14:textId="77777777" w:rsidR="00DB2278" w:rsidRPr="00DB2278" w:rsidRDefault="00DB2278" w:rsidP="00566BD7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DB227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$1,150,000</w:t>
                  </w:r>
                </w:p>
              </w:tc>
              <w:tc>
                <w:tcPr>
                  <w:tcW w:w="270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9094366" w14:textId="77777777" w:rsidR="00DB2278" w:rsidRPr="00DB2278" w:rsidRDefault="00DB2278" w:rsidP="00566BD7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DB227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001 - General Fund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36B8A3B" w14:textId="77777777" w:rsidR="00DB2278" w:rsidRPr="00DB2278" w:rsidRDefault="00DB2278" w:rsidP="00566BD7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DB227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003-9022 Early Bond Pay Off</w:t>
                  </w:r>
                </w:p>
              </w:tc>
            </w:tr>
            <w:tr w:rsidR="00DB2278" w:rsidRPr="00DB2278" w14:paraId="29615D82" w14:textId="77777777" w:rsidTr="006B4D96">
              <w:trPr>
                <w:trHeight w:val="20"/>
              </w:trPr>
              <w:tc>
                <w:tcPr>
                  <w:tcW w:w="144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067ED7" w14:textId="77777777" w:rsidR="00DB2278" w:rsidRPr="00DB2278" w:rsidRDefault="00DB2278" w:rsidP="00566BD7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DB227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$3,000,000</w:t>
                  </w:r>
                </w:p>
              </w:tc>
              <w:tc>
                <w:tcPr>
                  <w:tcW w:w="270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3CD15B" w14:textId="77777777" w:rsidR="00DB2278" w:rsidRPr="00DB2278" w:rsidRDefault="00DB2278" w:rsidP="00566BD7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DB227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003 - Permanent Improvement</w:t>
                  </w:r>
                </w:p>
              </w:tc>
              <w:tc>
                <w:tcPr>
                  <w:tcW w:w="3870" w:type="dxa"/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5383BF8" w14:textId="77777777" w:rsidR="00DB2278" w:rsidRPr="00DB2278" w:rsidRDefault="00DB2278" w:rsidP="00566BD7">
                  <w:pPr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 w:rsidRPr="00DB2278"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  <w:t>003-9022 Early Bond Pay Off</w:t>
                  </w:r>
                </w:p>
              </w:tc>
            </w:tr>
          </w:tbl>
          <w:p w14:paraId="04E3B3F4" w14:textId="7691E952" w:rsidR="00BB70C6" w:rsidRDefault="00BB70C6" w:rsidP="00566BD7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D40C17" w14:textId="56B0E3FA" w:rsidR="00B919FC" w:rsidRDefault="00887F21" w:rsidP="00B919FC">
            <w:pPr>
              <w:ind w:left="247" w:hanging="360"/>
              <w:rPr>
                <w:rFonts w:ascii="Arial Narrow" w:hAnsi="Arial Narrow"/>
                <w:b/>
                <w:sz w:val="22"/>
                <w:szCs w:val="22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7DCA3ECB" wp14:editId="4FF474B2">
                      <wp:simplePos x="0" y="0"/>
                      <wp:positionH relativeFrom="column">
                        <wp:posOffset>6121730</wp:posOffset>
                      </wp:positionH>
                      <wp:positionV relativeFrom="paragraph">
                        <wp:posOffset>74752</wp:posOffset>
                      </wp:positionV>
                      <wp:extent cx="899160" cy="842645"/>
                      <wp:effectExtent l="0" t="0" r="15240" b="146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1C9B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441F2FAA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7B745FED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3A90F8C4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66A43FCE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4630C26A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579F2AA8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10345A2F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A3ECB" id="Text Box 5" o:spid="_x0000_s1035" type="#_x0000_t202" style="position:absolute;left:0;text-align:left;margin-left:482.05pt;margin-top:5.9pt;width:70.8pt;height:66.3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">
                      <v:textbox>
                        <w:txbxContent>
                          <w:p w14:paraId="395D1C9B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441F2FAA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7B745FED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3A90F8C4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66A43FCE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4630C26A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579F2AA8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10345A2F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19FC" w:rsidRPr="00B919FC">
              <w:rPr>
                <w:rFonts w:ascii="Arial Narrow" w:hAnsi="Arial Narrow"/>
                <w:sz w:val="22"/>
                <w:szCs w:val="22"/>
              </w:rPr>
              <w:t>18</w:t>
            </w:r>
            <w:r w:rsidR="00B919FC">
              <w:rPr>
                <w:rFonts w:ascii="Arial Narrow" w:hAnsi="Arial Narrow"/>
                <w:b/>
                <w:sz w:val="22"/>
                <w:szCs w:val="22"/>
              </w:rPr>
              <w:t xml:space="preserve">. The Superintendent and Treasurer recommend approval of the contract with Miami Valley Education     Computer Services for Voice over Internet Protocol (VoIP) services for the 2023-2024 school year </w:t>
            </w:r>
          </w:p>
          <w:p w14:paraId="0CD8F394" w14:textId="25B3E2F4" w:rsidR="00B919FC" w:rsidRDefault="00B919FC" w:rsidP="00B919FC">
            <w:pPr>
              <w:spacing w:after="120"/>
              <w:ind w:left="245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(under separate cover)</w:t>
            </w:r>
          </w:p>
          <w:p w14:paraId="36FC2783" w14:textId="4D0608A9" w:rsidR="006E4D3B" w:rsidRDefault="006E4D3B" w:rsidP="006E4D3B">
            <w:pPr>
              <w:ind w:left="245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19.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The Treasurer recommends waiving the current and delinquent taxes on the parcels listed below so the </w:t>
            </w:r>
          </w:p>
          <w:p w14:paraId="1D45C245" w14:textId="08243E0A" w:rsidR="006E4D3B" w:rsidRDefault="006E4D3B" w:rsidP="00B919FC">
            <w:pPr>
              <w:spacing w:after="120"/>
              <w:ind w:left="245" w:hanging="36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City of Xenia may return to productive tax-paying use:</w:t>
            </w:r>
          </w:p>
          <w:p w14:paraId="6CA7C20D" w14:textId="716CBC67" w:rsidR="006E4D3B" w:rsidRPr="006E4D3B" w:rsidRDefault="00887F21" w:rsidP="00C507B9">
            <w:pPr>
              <w:ind w:firstLine="720"/>
              <w:rPr>
                <w:rFonts w:ascii="Arial Narrow" w:hAnsi="Arial Narrow"/>
                <w:sz w:val="20"/>
              </w:rPr>
            </w:pPr>
            <w:r w:rsidRPr="003C46A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24D83996" wp14:editId="6126DFB7">
                      <wp:simplePos x="0" y="0"/>
                      <wp:positionH relativeFrom="column">
                        <wp:posOffset>6115050</wp:posOffset>
                      </wp:positionH>
                      <wp:positionV relativeFrom="paragraph">
                        <wp:posOffset>41758</wp:posOffset>
                      </wp:positionV>
                      <wp:extent cx="899160" cy="842645"/>
                      <wp:effectExtent l="0" t="0" r="15240" b="1460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AF149" w14:textId="77777777" w:rsidR="00C507B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18075770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6CB215F6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07017A01" w14:textId="77777777" w:rsidR="00C507B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5EB220C0" w14:textId="77777777" w:rsidR="00C507B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729F3BEA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61CA7BDD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2FFEB0DE" w14:textId="77777777" w:rsidR="00C507B9" w:rsidRPr="00460159" w:rsidRDefault="00C507B9" w:rsidP="00C507B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3996" id="Text Box 16" o:spid="_x0000_s1036" type="#_x0000_t202" style="position:absolute;left:0;text-align:left;margin-left:481.5pt;margin-top:3.3pt;width:70.8pt;height:66.3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">
                      <v:textbox>
                        <w:txbxContent>
                          <w:p w14:paraId="4AFAF149" w14:textId="77777777" w:rsidR="00C507B9" w:rsidRDefault="00C507B9" w:rsidP="00C50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18075770" w14:textId="77777777" w:rsidR="00C507B9" w:rsidRPr="00460159" w:rsidRDefault="00C507B9" w:rsidP="00C50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6CB215F6" w14:textId="77777777" w:rsidR="00C507B9" w:rsidRPr="00460159" w:rsidRDefault="00C507B9" w:rsidP="00C50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07017A01" w14:textId="77777777" w:rsidR="00C507B9" w:rsidRDefault="00C507B9" w:rsidP="00C50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5EB220C0" w14:textId="77777777" w:rsidR="00C507B9" w:rsidRDefault="00C507B9" w:rsidP="00C50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729F3BEA" w14:textId="77777777" w:rsidR="00C507B9" w:rsidRPr="00460159" w:rsidRDefault="00C507B9" w:rsidP="00C50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61CA7BDD" w14:textId="77777777" w:rsidR="00C507B9" w:rsidRPr="00460159" w:rsidRDefault="00C507B9" w:rsidP="00C50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2FFEB0DE" w14:textId="77777777" w:rsidR="00C507B9" w:rsidRPr="00460159" w:rsidRDefault="00C507B9" w:rsidP="00C507B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D3B" w:rsidRPr="006E4D3B">
              <w:rPr>
                <w:rFonts w:ascii="Arial Narrow" w:hAnsi="Arial Narrow"/>
                <w:sz w:val="20"/>
              </w:rPr>
              <w:t>M40000200120022700                                 271 E Second St., Xenia</w:t>
            </w:r>
          </w:p>
          <w:p w14:paraId="0A9EE9EC" w14:textId="52B28AC5" w:rsidR="006E4D3B" w:rsidRPr="006E4D3B" w:rsidRDefault="006E4D3B" w:rsidP="00C507B9">
            <w:pPr>
              <w:ind w:firstLine="720"/>
              <w:rPr>
                <w:rFonts w:ascii="Arial Narrow" w:hAnsi="Arial Narrow"/>
                <w:sz w:val="20"/>
              </w:rPr>
            </w:pPr>
            <w:r w:rsidRPr="006E4D3B">
              <w:rPr>
                <w:rFonts w:ascii="Arial Narrow" w:hAnsi="Arial Narrow"/>
                <w:sz w:val="20"/>
              </w:rPr>
              <w:t>M40000100100004800                                   469 Chestnut St, Xenia</w:t>
            </w:r>
          </w:p>
          <w:p w14:paraId="7FF6533E" w14:textId="7AE28F69" w:rsidR="00C507B9" w:rsidRPr="00EB4BB4" w:rsidRDefault="006E4D3B" w:rsidP="00EB4BB4">
            <w:pPr>
              <w:spacing w:after="120"/>
              <w:ind w:firstLine="720"/>
              <w:rPr>
                <w:rFonts w:ascii="Arial Narrow" w:hAnsi="Arial Narrow"/>
                <w:sz w:val="20"/>
              </w:rPr>
            </w:pPr>
            <w:r w:rsidRPr="006E4D3B">
              <w:rPr>
                <w:rFonts w:ascii="Arial Narrow" w:hAnsi="Arial Narrow"/>
                <w:sz w:val="20"/>
              </w:rPr>
              <w:t>M40000100100000300                                   422 S Detroit St, Xenia</w:t>
            </w:r>
          </w:p>
          <w:p w14:paraId="533CEDF6" w14:textId="2E8D919E" w:rsidR="004C3FE9" w:rsidRPr="00C507B9" w:rsidRDefault="00BB70C6" w:rsidP="00C507B9">
            <w:pPr>
              <w:ind w:hanging="10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Other</w:t>
            </w:r>
          </w:p>
          <w:p w14:paraId="3654CC63" w14:textId="26828D9F" w:rsidR="00113CDF" w:rsidRDefault="00887F21" w:rsidP="0030403C">
            <w:pPr>
              <w:spacing w:after="120"/>
              <w:ind w:left="245" w:hanging="360"/>
              <w:rPr>
                <w:rFonts w:ascii="Arial Narrow" w:hAnsi="Arial Narrow"/>
                <w:sz w:val="22"/>
                <w:szCs w:val="22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3EDD78DB" wp14:editId="058390F3">
                      <wp:simplePos x="0" y="0"/>
                      <wp:positionH relativeFrom="column">
                        <wp:posOffset>6121730</wp:posOffset>
                      </wp:positionH>
                      <wp:positionV relativeFrom="paragraph">
                        <wp:posOffset>288951</wp:posOffset>
                      </wp:positionV>
                      <wp:extent cx="899160" cy="842645"/>
                      <wp:effectExtent l="0" t="0" r="15240" b="146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8F767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5C27FFD6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058E9148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49683725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3E1864ED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48E4B3CF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08D2F2A1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1FB2C995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78DB" id="Text Box 9" o:spid="_x0000_s1037" type="#_x0000_t202" style="position:absolute;left:0;text-align:left;margin-left:482.05pt;margin-top:22.75pt;width:70.8pt;height:66.3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">
                      <v:textbox>
                        <w:txbxContent>
                          <w:p w14:paraId="3BA8F767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5C27FFD6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058E9148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49683725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3E1864ED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48E4B3CF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08D2F2A1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1FB2C995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B9">
              <w:rPr>
                <w:rFonts w:ascii="Arial Narrow" w:hAnsi="Arial Narrow"/>
                <w:sz w:val="22"/>
                <w:szCs w:val="22"/>
              </w:rPr>
              <w:t>20</w:t>
            </w:r>
            <w:r w:rsidR="00BB70C6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BB70C6">
              <w:rPr>
                <w:rFonts w:ascii="Arial Narrow" w:hAnsi="Arial Narrow"/>
                <w:b/>
                <w:sz w:val="22"/>
                <w:szCs w:val="22"/>
              </w:rPr>
              <w:t xml:space="preserve">The Superintendent recommends approval of the Adult Education Criminal Justice Advisory Committee for the 2023-2024 school year </w:t>
            </w:r>
            <w:r w:rsidR="00BB70C6">
              <w:rPr>
                <w:rFonts w:ascii="Arial Narrow" w:hAnsi="Arial Narrow"/>
                <w:sz w:val="22"/>
                <w:szCs w:val="22"/>
              </w:rPr>
              <w:t>(under separate cover)</w:t>
            </w:r>
          </w:p>
          <w:p w14:paraId="7F2B5FE4" w14:textId="5A5137A8" w:rsidR="003C46AF" w:rsidRDefault="00C507B9" w:rsidP="003C46AF">
            <w:pPr>
              <w:spacing w:after="120"/>
              <w:ind w:left="245"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113CD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113CDF">
              <w:rPr>
                <w:rFonts w:ascii="Arial Narrow" w:hAnsi="Arial Narrow"/>
                <w:b/>
                <w:sz w:val="22"/>
                <w:szCs w:val="22"/>
              </w:rPr>
              <w:t xml:space="preserve">The Superintendent recommends approval of the Adult Education Student Handbook for the 2023-2024 school year </w:t>
            </w:r>
            <w:r w:rsidR="00113CDF">
              <w:rPr>
                <w:rFonts w:ascii="Arial Narrow" w:hAnsi="Arial Narrow"/>
                <w:sz w:val="22"/>
                <w:szCs w:val="22"/>
              </w:rPr>
              <w:t>(under separate cover)</w:t>
            </w:r>
          </w:p>
          <w:bookmarkEnd w:id="0"/>
          <w:p w14:paraId="3567254C" w14:textId="7033582B" w:rsidR="00241E2B" w:rsidRPr="00084C35" w:rsidRDefault="00C507B9" w:rsidP="000177F3">
            <w:pPr>
              <w:pStyle w:val="Footer"/>
              <w:tabs>
                <w:tab w:val="left" w:pos="-720"/>
                <w:tab w:val="left" w:pos="900"/>
                <w:tab w:val="left" w:pos="1260"/>
              </w:tabs>
              <w:suppressAutoHyphens/>
              <w:ind w:hanging="101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22</w:t>
            </w:r>
            <w:r w:rsidR="00FD356F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.  </w:t>
            </w:r>
            <w:r w:rsidR="00084C35">
              <w:rPr>
                <w:rFonts w:ascii="Arial Narrow" w:hAnsi="Arial Narrow"/>
                <w:b/>
                <w:spacing w:val="-3"/>
                <w:sz w:val="22"/>
                <w:szCs w:val="22"/>
              </w:rPr>
              <w:t>Reports</w:t>
            </w:r>
            <w:r w:rsidR="00B30167" w:rsidRPr="008C1F1D">
              <w:rPr>
                <w:rFonts w:eastAsiaTheme="minorHAnsi" w:cstheme="minorBidi"/>
                <w:b/>
                <w:bCs/>
                <w:noProof/>
              </w:rPr>
              <w:t xml:space="preserve"> </w:t>
            </w:r>
          </w:p>
          <w:p w14:paraId="510E9319" w14:textId="192A693E" w:rsidR="005F35AF" w:rsidRPr="00611B85" w:rsidRDefault="005F35AF" w:rsidP="00C277CA">
            <w:pPr>
              <w:numPr>
                <w:ilvl w:val="0"/>
                <w:numId w:val="2"/>
              </w:numPr>
              <w:tabs>
                <w:tab w:val="left" w:pos="-720"/>
                <w:tab w:val="left" w:pos="630"/>
                <w:tab w:val="left" w:pos="1170"/>
              </w:tabs>
              <w:suppressAutoHyphens/>
              <w:spacing w:line="220" w:lineRule="exact"/>
              <w:jc w:val="both"/>
              <w:rPr>
                <w:rFonts w:ascii="Arial Narrow" w:hAnsi="Arial Narrow"/>
                <w:spacing w:val="-3"/>
                <w:sz w:val="20"/>
              </w:rPr>
            </w:pPr>
            <w:r w:rsidRPr="00611B85">
              <w:rPr>
                <w:rFonts w:ascii="Arial Narrow" w:hAnsi="Arial Narrow"/>
                <w:spacing w:val="-3"/>
                <w:sz w:val="20"/>
              </w:rPr>
              <w:t>Board Members</w:t>
            </w:r>
          </w:p>
          <w:p w14:paraId="372E12A7" w14:textId="7CCA6639" w:rsidR="005F35AF" w:rsidRPr="00611B85" w:rsidRDefault="00887F21" w:rsidP="00C277CA">
            <w:pPr>
              <w:numPr>
                <w:ilvl w:val="0"/>
                <w:numId w:val="2"/>
              </w:numPr>
              <w:tabs>
                <w:tab w:val="left" w:pos="-720"/>
                <w:tab w:val="left" w:pos="630"/>
                <w:tab w:val="left" w:pos="1170"/>
              </w:tabs>
              <w:suppressAutoHyphens/>
              <w:spacing w:line="220" w:lineRule="exact"/>
              <w:jc w:val="both"/>
              <w:rPr>
                <w:rFonts w:ascii="Arial Narrow" w:hAnsi="Arial Narrow"/>
                <w:spacing w:val="-3"/>
                <w:sz w:val="20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42CDFBB7" wp14:editId="133D8783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108585</wp:posOffset>
                      </wp:positionV>
                      <wp:extent cx="899160" cy="842645"/>
                      <wp:effectExtent l="0" t="0" r="15240" b="1460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A28BAD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7BD53666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3D94DCFE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12EED285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6F0EEE69" w14:textId="77777777" w:rsidR="004C47E3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2ADD37E5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03B60883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79714588" w14:textId="77777777" w:rsidR="004C47E3" w:rsidRPr="00460159" w:rsidRDefault="004C47E3" w:rsidP="009D681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FBB7" id="Text Box 10" o:spid="_x0000_s1038" type="#_x0000_t202" style="position:absolute;left:0;text-align:left;margin-left:481.45pt;margin-top:8.55pt;width:70.8pt;height:66.3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">
                      <v:textbox>
                        <w:txbxContent>
                          <w:p w14:paraId="49A28BAD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7BD53666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3D94DCFE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12EED285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6F0EEE69" w14:textId="77777777" w:rsidR="004C47E3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2ADD37E5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03B60883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79714588" w14:textId="77777777" w:rsidR="004C47E3" w:rsidRPr="00460159" w:rsidRDefault="004C47E3" w:rsidP="009D68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35AF" w:rsidRPr="00611B85">
              <w:rPr>
                <w:rFonts w:ascii="Arial Narrow" w:hAnsi="Arial Narrow"/>
                <w:spacing w:val="-3"/>
                <w:sz w:val="20"/>
              </w:rPr>
              <w:t>Administrators</w:t>
            </w:r>
          </w:p>
          <w:p w14:paraId="7D8E7212" w14:textId="0E543A91" w:rsidR="005F35AF" w:rsidRPr="00611B85" w:rsidRDefault="005F35AF" w:rsidP="00C277CA">
            <w:pPr>
              <w:numPr>
                <w:ilvl w:val="0"/>
                <w:numId w:val="2"/>
              </w:numPr>
              <w:tabs>
                <w:tab w:val="left" w:pos="-720"/>
                <w:tab w:val="left" w:pos="630"/>
                <w:tab w:val="left" w:pos="1170"/>
              </w:tabs>
              <w:suppressAutoHyphens/>
              <w:spacing w:line="220" w:lineRule="exact"/>
              <w:jc w:val="both"/>
              <w:rPr>
                <w:rFonts w:ascii="Arial Narrow" w:hAnsi="Arial Narrow"/>
                <w:spacing w:val="-3"/>
                <w:sz w:val="20"/>
              </w:rPr>
            </w:pPr>
            <w:r w:rsidRPr="00611B85">
              <w:rPr>
                <w:rFonts w:ascii="Arial Narrow" w:hAnsi="Arial Narrow"/>
                <w:spacing w:val="-3"/>
                <w:sz w:val="20"/>
              </w:rPr>
              <w:t>Treasurer</w:t>
            </w:r>
            <w:r w:rsidR="00967E64" w:rsidRPr="00611B85">
              <w:rPr>
                <w:rFonts w:eastAsiaTheme="minorHAnsi"/>
                <w:noProof/>
                <w:sz w:val="20"/>
              </w:rPr>
              <w:t xml:space="preserve"> </w:t>
            </w:r>
          </w:p>
          <w:p w14:paraId="5CBB21D6" w14:textId="69C51721" w:rsidR="005F35AF" w:rsidRPr="00611B85" w:rsidRDefault="005F35AF" w:rsidP="00C277CA">
            <w:pPr>
              <w:numPr>
                <w:ilvl w:val="0"/>
                <w:numId w:val="2"/>
              </w:numPr>
              <w:tabs>
                <w:tab w:val="left" w:pos="-720"/>
                <w:tab w:val="left" w:pos="630"/>
                <w:tab w:val="left" w:pos="1170"/>
              </w:tabs>
              <w:suppressAutoHyphens/>
              <w:spacing w:line="220" w:lineRule="exact"/>
              <w:jc w:val="both"/>
              <w:rPr>
                <w:rFonts w:ascii="Arial Narrow" w:hAnsi="Arial Narrow"/>
                <w:spacing w:val="-3"/>
                <w:sz w:val="20"/>
              </w:rPr>
            </w:pPr>
            <w:r w:rsidRPr="00611B85">
              <w:rPr>
                <w:rFonts w:ascii="Arial Narrow" w:hAnsi="Arial Narrow"/>
                <w:spacing w:val="-3"/>
                <w:sz w:val="20"/>
              </w:rPr>
              <w:t>Superintendent</w:t>
            </w:r>
            <w:r w:rsidR="004F6767" w:rsidRPr="00611B85">
              <w:rPr>
                <w:rFonts w:ascii="Arial Narrow" w:hAnsi="Arial Narrow"/>
                <w:spacing w:val="-3"/>
                <w:sz w:val="20"/>
              </w:rPr>
              <w:t xml:space="preserve">  </w:t>
            </w:r>
          </w:p>
          <w:p w14:paraId="1116B803" w14:textId="19D5A141" w:rsidR="008F4E5A" w:rsidRPr="00954F51" w:rsidRDefault="00B51BFD" w:rsidP="00B733F4">
            <w:pPr>
              <w:numPr>
                <w:ilvl w:val="0"/>
                <w:numId w:val="2"/>
              </w:numPr>
              <w:tabs>
                <w:tab w:val="left" w:pos="-720"/>
                <w:tab w:val="left" w:pos="630"/>
                <w:tab w:val="left" w:pos="1170"/>
              </w:tabs>
              <w:suppressAutoHyphens/>
              <w:spacing w:after="240" w:line="220" w:lineRule="exact"/>
              <w:jc w:val="both"/>
              <w:rPr>
                <w:rFonts w:ascii="Arial Narrow" w:hAnsi="Arial Narrow"/>
                <w:spacing w:val="-3"/>
                <w:sz w:val="20"/>
              </w:rPr>
            </w:pPr>
            <w:r w:rsidRPr="00611B85">
              <w:rPr>
                <w:rFonts w:ascii="Arial Narrow" w:hAnsi="Arial Narrow"/>
                <w:spacing w:val="-3"/>
                <w:sz w:val="20"/>
              </w:rPr>
              <w:t>Adult Education Updates</w:t>
            </w:r>
            <w:r w:rsidR="004950B7" w:rsidRPr="00611B85">
              <w:rPr>
                <w:rFonts w:ascii="Arial Narrow" w:hAnsi="Arial Narrow"/>
                <w:spacing w:val="-3"/>
                <w:sz w:val="20"/>
              </w:rPr>
              <w:t xml:space="preserve"> (under separate</w:t>
            </w:r>
            <w:r w:rsidR="00380F8C" w:rsidRPr="00611B85">
              <w:rPr>
                <w:rFonts w:ascii="Arial Narrow" w:hAnsi="Arial Narrow"/>
                <w:spacing w:val="-3"/>
                <w:sz w:val="20"/>
              </w:rPr>
              <w:t xml:space="preserve"> </w:t>
            </w:r>
            <w:r w:rsidR="004950B7" w:rsidRPr="00611B85">
              <w:rPr>
                <w:rFonts w:ascii="Arial Narrow" w:hAnsi="Arial Narrow"/>
                <w:spacing w:val="-3"/>
                <w:sz w:val="20"/>
              </w:rPr>
              <w:t>cover</w:t>
            </w:r>
            <w:r w:rsidR="005309FD" w:rsidRPr="00611B85">
              <w:rPr>
                <w:rFonts w:ascii="Arial Narrow" w:hAnsi="Arial Narrow"/>
                <w:spacing w:val="-3"/>
                <w:sz w:val="20"/>
              </w:rPr>
              <w:t>)</w:t>
            </w:r>
            <w:r w:rsidR="008A523C" w:rsidRPr="00611B85">
              <w:rPr>
                <w:rFonts w:eastAsiaTheme="minorHAnsi" w:cstheme="minorBidi"/>
                <w:b/>
                <w:bCs/>
                <w:noProof/>
                <w:sz w:val="20"/>
              </w:rPr>
              <w:t xml:space="preserve"> </w:t>
            </w:r>
            <w:r w:rsidR="00AF5BF3" w:rsidRPr="00611B85">
              <w:rPr>
                <w:rFonts w:ascii="Arial Narrow" w:hAnsi="Arial Narrow"/>
                <w:bCs/>
                <w:spacing w:val="-3"/>
                <w:sz w:val="20"/>
              </w:rPr>
              <w:t xml:space="preserve">  </w:t>
            </w:r>
          </w:p>
          <w:p w14:paraId="0C8C706E" w14:textId="0DDCA12B" w:rsidR="00954F51" w:rsidRDefault="00887F21" w:rsidP="00C507B9">
            <w:pPr>
              <w:tabs>
                <w:tab w:val="left" w:pos="-720"/>
                <w:tab w:val="left" w:pos="630"/>
                <w:tab w:val="left" w:pos="1170"/>
              </w:tabs>
              <w:suppressAutoHyphens/>
              <w:spacing w:after="240"/>
              <w:ind w:left="259" w:hanging="374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2A704636" wp14:editId="3EFD2598">
                      <wp:simplePos x="0" y="0"/>
                      <wp:positionH relativeFrom="column">
                        <wp:posOffset>6120765</wp:posOffset>
                      </wp:positionH>
                      <wp:positionV relativeFrom="paragraph">
                        <wp:posOffset>305739</wp:posOffset>
                      </wp:positionV>
                      <wp:extent cx="899160" cy="842645"/>
                      <wp:effectExtent l="0" t="0" r="15240" b="1460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AE6BF8" w14:textId="77777777" w:rsidR="004C47E3" w:rsidRDefault="004C47E3" w:rsidP="00125F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5070C988" w14:textId="77777777" w:rsidR="004C47E3" w:rsidRPr="00460159" w:rsidRDefault="004C47E3" w:rsidP="00125F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11F04857" w14:textId="77777777" w:rsidR="004C47E3" w:rsidRPr="00460159" w:rsidRDefault="004C47E3" w:rsidP="00125F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4A13F497" w14:textId="77777777" w:rsidR="004C47E3" w:rsidRDefault="004C47E3" w:rsidP="00125F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7A9B2D87" w14:textId="77777777" w:rsidR="004C47E3" w:rsidRDefault="004C47E3" w:rsidP="00125F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2E2E8ABB" w14:textId="77777777" w:rsidR="004C47E3" w:rsidRPr="00460159" w:rsidRDefault="004C47E3" w:rsidP="00125F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4A8CF6FC" w14:textId="77777777" w:rsidR="004C47E3" w:rsidRPr="00460159" w:rsidRDefault="004C47E3" w:rsidP="00125F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1CEBED3A" w14:textId="77777777" w:rsidR="004C47E3" w:rsidRPr="00460159" w:rsidRDefault="004C47E3" w:rsidP="00125F5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04636" id="Text Box 6" o:spid="_x0000_s1039" type="#_x0000_t202" style="position:absolute;left:0;text-align:left;margin-left:481.95pt;margin-top:24.05pt;width:70.8pt;height:66.3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">
                      <v:textbox>
                        <w:txbxContent>
                          <w:p w14:paraId="3AAE6BF8" w14:textId="77777777" w:rsidR="004C47E3" w:rsidRDefault="004C47E3" w:rsidP="00125F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5070C988" w14:textId="77777777" w:rsidR="004C47E3" w:rsidRPr="00460159" w:rsidRDefault="004C47E3" w:rsidP="00125F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11F04857" w14:textId="77777777" w:rsidR="004C47E3" w:rsidRPr="00460159" w:rsidRDefault="004C47E3" w:rsidP="00125F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4A13F497" w14:textId="77777777" w:rsidR="004C47E3" w:rsidRDefault="004C47E3" w:rsidP="00125F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7A9B2D87" w14:textId="77777777" w:rsidR="004C47E3" w:rsidRDefault="004C47E3" w:rsidP="00125F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2E2E8ABB" w14:textId="77777777" w:rsidR="004C47E3" w:rsidRPr="00460159" w:rsidRDefault="004C47E3" w:rsidP="00125F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4A8CF6FC" w14:textId="77777777" w:rsidR="004C47E3" w:rsidRPr="00460159" w:rsidRDefault="004C47E3" w:rsidP="00125F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1CEBED3A" w14:textId="77777777" w:rsidR="004C47E3" w:rsidRPr="00460159" w:rsidRDefault="004C47E3" w:rsidP="00125F5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B9">
              <w:rPr>
                <w:rFonts w:ascii="Arial Narrow" w:hAnsi="Arial Narrow"/>
                <w:bCs/>
                <w:spacing w:val="-3"/>
                <w:sz w:val="22"/>
                <w:szCs w:val="22"/>
              </w:rPr>
              <w:t>23</w:t>
            </w:r>
            <w:r w:rsidR="00954F51">
              <w:rPr>
                <w:rFonts w:ascii="Arial Narrow" w:hAnsi="Arial Narrow"/>
                <w:bCs/>
                <w:spacing w:val="-3"/>
                <w:sz w:val="22"/>
                <w:szCs w:val="22"/>
              </w:rPr>
              <w:t xml:space="preserve">.   </w:t>
            </w:r>
            <w:r w:rsidR="00954F51" w:rsidRPr="00E550E5">
              <w:rPr>
                <w:rFonts w:ascii="Arial Narrow" w:hAnsi="Arial Narrow"/>
                <w:b/>
                <w:bCs/>
                <w:sz w:val="22"/>
                <w:szCs w:val="22"/>
              </w:rPr>
              <w:t>The Superintendent recommends entering executive session for the purpose of the</w:t>
            </w:r>
            <w:r w:rsidR="00954F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EA5308" w:rsidRPr="00E550E5">
              <w:rPr>
                <w:rFonts w:ascii="Arial Narrow" w:hAnsi="Arial Narrow"/>
                <w:b/>
                <w:bCs/>
                <w:sz w:val="22"/>
                <w:szCs w:val="22"/>
              </w:rPr>
              <w:t>appointment,</w:t>
            </w:r>
            <w:r w:rsidR="00EA530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employment</w:t>
            </w:r>
            <w:r w:rsidR="00954F51" w:rsidRPr="00E550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dismissal, discipline, promotion, demotion or compensation of employees </w:t>
            </w:r>
          </w:p>
          <w:p w14:paraId="03D5AB72" w14:textId="621B6EEC" w:rsidR="00C507B9" w:rsidRDefault="00C507B9" w:rsidP="00EF5937">
            <w:pPr>
              <w:tabs>
                <w:tab w:val="left" w:pos="-720"/>
                <w:tab w:val="left" w:pos="630"/>
                <w:tab w:val="left" w:pos="1170"/>
              </w:tabs>
              <w:suppressAutoHyphens/>
              <w:spacing w:after="240"/>
              <w:ind w:hanging="101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  <w:r w:rsidR="00954F51" w:rsidRPr="00E550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  <w:r w:rsidR="00954F5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954F51" w:rsidRPr="00E550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All in favor of returning to regular session. Those opposed </w:t>
            </w:r>
          </w:p>
          <w:p w14:paraId="3ADAD51E" w14:textId="47F1E12C" w:rsidR="00EA5308" w:rsidRDefault="00C507B9" w:rsidP="00EA5308">
            <w:pPr>
              <w:tabs>
                <w:tab w:val="left" w:pos="-720"/>
                <w:tab w:val="left" w:pos="630"/>
                <w:tab w:val="left" w:pos="1170"/>
              </w:tabs>
              <w:suppressAutoHyphens/>
              <w:ind w:left="259" w:hanging="360"/>
              <w:jc w:val="both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25</w:t>
            </w:r>
            <w:r w:rsidR="008F6683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. </w:t>
            </w:r>
            <w:r w:rsidR="00992532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</w:t>
            </w:r>
            <w:r w:rsidR="008F6683" w:rsidRPr="008F6683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The Board President recommends scheduling the following dates and times as Special Meetings for </w:t>
            </w:r>
          </w:p>
          <w:p w14:paraId="2643A7E3" w14:textId="34320AB2" w:rsidR="00954F51" w:rsidRPr="008F6683" w:rsidRDefault="00887F21" w:rsidP="00992532">
            <w:pPr>
              <w:tabs>
                <w:tab w:val="left" w:pos="-720"/>
                <w:tab w:val="left" w:pos="630"/>
                <w:tab w:val="left" w:pos="1170"/>
              </w:tabs>
              <w:suppressAutoHyphens/>
              <w:spacing w:after="240" w:line="220" w:lineRule="exact"/>
              <w:ind w:left="256" w:hanging="360"/>
              <w:jc w:val="both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3C46A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0236928D" wp14:editId="65CAD521">
                      <wp:simplePos x="0" y="0"/>
                      <wp:positionH relativeFrom="column">
                        <wp:posOffset>6121400</wp:posOffset>
                      </wp:positionH>
                      <wp:positionV relativeFrom="paragraph">
                        <wp:posOffset>256515</wp:posOffset>
                      </wp:positionV>
                      <wp:extent cx="899160" cy="842645"/>
                      <wp:effectExtent l="0" t="0" r="15240" b="1460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D2F68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4EE05211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0EB9333E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71EF8C90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0DF0759D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5CDCC0E8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1BE158F4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2F1E45DC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6928D" id="Text Box 19" o:spid="_x0000_s1040" type="#_x0000_t202" style="position:absolute;left:0;text-align:left;margin-left:482pt;margin-top:20.2pt;width:70.8pt;height:66.3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">
                      <v:textbox>
                        <w:txbxContent>
                          <w:p w14:paraId="020D2F68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4EE05211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0EB9333E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71EF8C90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0DF0759D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5CDCC0E8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1BE158F4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2F1E45DC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308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       </w:t>
            </w:r>
            <w:r w:rsidR="008F6683" w:rsidRPr="008F6683">
              <w:rPr>
                <w:rFonts w:ascii="Arial Narrow" w:hAnsi="Arial Narrow"/>
                <w:b/>
                <w:spacing w:val="-3"/>
                <w:sz w:val="22"/>
                <w:szCs w:val="22"/>
              </w:rPr>
              <w:t>interviews</w:t>
            </w:r>
            <w:r w:rsidR="008F6683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</w:t>
            </w:r>
            <w:r w:rsidR="008F6683" w:rsidRPr="008F6683">
              <w:rPr>
                <w:rFonts w:ascii="Arial Narrow" w:hAnsi="Arial Narrow"/>
                <w:b/>
                <w:spacing w:val="-3"/>
                <w:sz w:val="22"/>
                <w:szCs w:val="22"/>
              </w:rPr>
              <w:t>for the Treasurer position.</w:t>
            </w:r>
          </w:p>
          <w:p w14:paraId="1DE198AC" w14:textId="3CA4E1BA" w:rsidR="008F6683" w:rsidRPr="00B733F4" w:rsidRDefault="008F6683" w:rsidP="00954F51">
            <w:pPr>
              <w:tabs>
                <w:tab w:val="left" w:pos="-720"/>
                <w:tab w:val="left" w:pos="630"/>
                <w:tab w:val="left" w:pos="1170"/>
              </w:tabs>
              <w:suppressAutoHyphens/>
              <w:spacing w:after="240" w:line="220" w:lineRule="exact"/>
              <w:jc w:val="both"/>
              <w:rPr>
                <w:rFonts w:ascii="Arial Narrow" w:hAnsi="Arial Narrow"/>
                <w:spacing w:val="-3"/>
                <w:sz w:val="20"/>
              </w:rPr>
            </w:pPr>
            <w:r>
              <w:rPr>
                <w:rFonts w:ascii="Arial Narrow" w:hAnsi="Arial Narrow"/>
                <w:spacing w:val="-3"/>
                <w:sz w:val="20"/>
              </w:rPr>
              <w:t xml:space="preserve">                 _______________________________     ____________________________</w:t>
            </w:r>
            <w:r w:rsidR="00B83131">
              <w:rPr>
                <w:rFonts w:ascii="Arial Narrow" w:hAnsi="Arial Narrow"/>
                <w:spacing w:val="-3"/>
                <w:sz w:val="20"/>
              </w:rPr>
              <w:t xml:space="preserve">   </w:t>
            </w:r>
            <w:r w:rsidR="00A25368">
              <w:rPr>
                <w:rFonts w:ascii="Arial Narrow" w:hAnsi="Arial Narrow"/>
                <w:spacing w:val="-3"/>
                <w:sz w:val="20"/>
              </w:rPr>
              <w:t xml:space="preserve"> </w:t>
            </w:r>
          </w:p>
          <w:p w14:paraId="423FD8A7" w14:textId="7AE15602" w:rsidR="00EF5937" w:rsidRDefault="00887F21" w:rsidP="00EF5937">
            <w:pPr>
              <w:tabs>
                <w:tab w:val="left" w:pos="-720"/>
                <w:tab w:val="left" w:pos="703"/>
              </w:tabs>
              <w:suppressAutoHyphens/>
              <w:spacing w:after="240"/>
              <w:ind w:left="-101"/>
              <w:jc w:val="both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>
              <w:rPr>
                <w:rFonts w:ascii="Arial Narrow" w:hAnsi="Arial Narrow"/>
                <w:spacing w:val="-3"/>
                <w:sz w:val="22"/>
                <w:szCs w:val="22"/>
              </w:rPr>
              <w:t>26</w:t>
            </w:r>
            <w:r w:rsidR="004C6789" w:rsidRPr="00CD6C1B">
              <w:rPr>
                <w:rFonts w:ascii="Arial Narrow" w:hAnsi="Arial Narrow"/>
                <w:spacing w:val="-3"/>
                <w:sz w:val="22"/>
                <w:szCs w:val="22"/>
              </w:rPr>
              <w:t>.</w:t>
            </w:r>
            <w:r w:rsidR="001117F7">
              <w:rPr>
                <w:rFonts w:ascii="Arial Narrow" w:hAnsi="Arial Narrow"/>
                <w:spacing w:val="-3"/>
                <w:sz w:val="22"/>
                <w:szCs w:val="22"/>
              </w:rPr>
              <w:t xml:space="preserve">  </w:t>
            </w:r>
            <w:r w:rsidR="00B51BFD" w:rsidRPr="001E3294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Adjournment   </w:t>
            </w:r>
          </w:p>
          <w:p w14:paraId="480F25D7" w14:textId="2B5E9451" w:rsidR="00887F21" w:rsidRDefault="00887F21" w:rsidP="003B4AA3">
            <w:pPr>
              <w:tabs>
                <w:tab w:val="left" w:pos="-720"/>
                <w:tab w:val="left" w:pos="703"/>
              </w:tabs>
              <w:suppressAutoHyphens/>
              <w:spacing w:after="240"/>
              <w:jc w:val="both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3C46A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7CBB3343" wp14:editId="148B7949">
                      <wp:simplePos x="0" y="0"/>
                      <wp:positionH relativeFrom="column">
                        <wp:posOffset>6121730</wp:posOffset>
                      </wp:positionH>
                      <wp:positionV relativeFrom="paragraph">
                        <wp:posOffset>255677</wp:posOffset>
                      </wp:positionV>
                      <wp:extent cx="899160" cy="842645"/>
                      <wp:effectExtent l="0" t="0" r="15240" b="1460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814B1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bookmarkStart w:id="4" w:name="_GoBack"/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62AEB8D1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63F52721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4EEB0AD5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2A0B7229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14274E23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42ED53E1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bookmarkEnd w:id="4"/>
                                <w:p w14:paraId="25B7BD4D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B3343" id="Text Box 21" o:spid="_x0000_s1041" type="#_x0000_t202" style="position:absolute;left:0;text-align:left;margin-left:482.05pt;margin-top:20.15pt;width:70.8pt;height:66.3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">
                      <v:textbox>
                        <w:txbxContent>
                          <w:p w14:paraId="7E2814B1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bookmarkStart w:id="5" w:name="_GoBack"/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62AEB8D1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63F52721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4EEB0AD5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2A0B7229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14274E23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42ED53E1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bookmarkEnd w:id="5"/>
                          <w:p w14:paraId="25B7BD4D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CD76C2" w14:textId="0C4E1DAA" w:rsidR="00AD625D" w:rsidRPr="00800703" w:rsidRDefault="00B52EED" w:rsidP="00966F80">
            <w:pPr>
              <w:tabs>
                <w:tab w:val="left" w:pos="-720"/>
                <w:tab w:val="left" w:pos="703"/>
              </w:tabs>
              <w:suppressAutoHyphens/>
              <w:ind w:left="-101"/>
              <w:jc w:val="both"/>
              <w:rPr>
                <w:rFonts w:ascii="Arial Narrow" w:hAnsi="Arial Narrow"/>
                <w:b/>
                <w:spacing w:val="-3"/>
                <w:sz w:val="18"/>
                <w:szCs w:val="18"/>
              </w:rPr>
            </w:pPr>
            <w:r w:rsidRPr="00800703">
              <w:rPr>
                <w:rFonts w:ascii="Arial Narrow" w:hAnsi="Arial Narrow"/>
                <w:b/>
                <w:spacing w:val="-3"/>
                <w:sz w:val="18"/>
                <w:szCs w:val="18"/>
              </w:rPr>
              <w:t>Memo:</w:t>
            </w:r>
            <w:r w:rsidR="000266C3" w:rsidRPr="00800703">
              <w:rPr>
                <w:rFonts w:eastAsiaTheme="minorHAnsi" w:cstheme="minorBidi"/>
                <w:b/>
                <w:bCs/>
                <w:noProof/>
                <w:sz w:val="18"/>
                <w:szCs w:val="18"/>
              </w:rPr>
              <w:t xml:space="preserve"> </w:t>
            </w:r>
            <w:r w:rsidR="000063D6" w:rsidRPr="00800703">
              <w:rPr>
                <w:rFonts w:eastAsiaTheme="minorHAnsi" w:cstheme="minorBidi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08C669D" w14:textId="1CAAAEA3" w:rsidR="000C172A" w:rsidRDefault="000C172A" w:rsidP="007950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703"/>
              </w:tabs>
              <w:suppressAutoHyphens/>
              <w:jc w:val="both"/>
              <w:rPr>
                <w:rFonts w:ascii="Arial Narrow" w:hAnsi="Arial Narrow"/>
                <w:spacing w:val="-3"/>
                <w:sz w:val="18"/>
                <w:szCs w:val="18"/>
              </w:rPr>
            </w:pPr>
            <w:bookmarkStart w:id="6" w:name="_Hlk133926184"/>
            <w:r>
              <w:rPr>
                <w:rFonts w:ascii="Arial Narrow" w:hAnsi="Arial Narrow"/>
                <w:spacing w:val="-3"/>
                <w:sz w:val="18"/>
                <w:szCs w:val="18"/>
              </w:rPr>
              <w:t>July 19, 2023 – Board Meeting</w:t>
            </w:r>
          </w:p>
          <w:p w14:paraId="290B86C1" w14:textId="3F7BE376" w:rsidR="00992532" w:rsidRDefault="00992532" w:rsidP="007950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703"/>
              </w:tabs>
              <w:suppressAutoHyphens/>
              <w:jc w:val="both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>August 9, 2023 – Board Meeting</w:t>
            </w:r>
          </w:p>
          <w:p w14:paraId="2031997C" w14:textId="6D6499C2" w:rsidR="00992532" w:rsidRDefault="0018528F" w:rsidP="007950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703"/>
              </w:tabs>
              <w:suppressAutoHyphens/>
              <w:jc w:val="both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>August 10, 2023 – Professional Development Day</w:t>
            </w:r>
          </w:p>
          <w:p w14:paraId="5D102F01" w14:textId="574652F6" w:rsidR="0018528F" w:rsidRDefault="0018528F" w:rsidP="007950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703"/>
              </w:tabs>
              <w:suppressAutoHyphens/>
              <w:jc w:val="both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 xml:space="preserve">August </w:t>
            </w:r>
            <w:r w:rsidR="00DD6B20">
              <w:rPr>
                <w:rFonts w:ascii="Arial Narrow" w:hAnsi="Arial Narrow"/>
                <w:spacing w:val="-3"/>
                <w:sz w:val="18"/>
                <w:szCs w:val="18"/>
              </w:rPr>
              <w:t>10, 2023 – Back to School Night</w:t>
            </w:r>
          </w:p>
          <w:p w14:paraId="12210E76" w14:textId="0D63901B" w:rsidR="00DD6B20" w:rsidRDefault="003B318A" w:rsidP="007950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703"/>
              </w:tabs>
              <w:suppressAutoHyphens/>
              <w:jc w:val="both"/>
              <w:rPr>
                <w:rFonts w:ascii="Arial Narrow" w:hAnsi="Arial Narrow"/>
                <w:spacing w:val="-3"/>
                <w:sz w:val="18"/>
                <w:szCs w:val="18"/>
              </w:rPr>
            </w:pPr>
            <w:r w:rsidRPr="003C46A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628507D8" wp14:editId="6C7D044E">
                      <wp:simplePos x="0" y="0"/>
                      <wp:positionH relativeFrom="column">
                        <wp:posOffset>6113780</wp:posOffset>
                      </wp:positionH>
                      <wp:positionV relativeFrom="paragraph">
                        <wp:posOffset>167082</wp:posOffset>
                      </wp:positionV>
                      <wp:extent cx="899160" cy="842645"/>
                      <wp:effectExtent l="0" t="0" r="15240" b="1460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2A5E6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1983288C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57B73AFB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2B5E8AE6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6503599E" w14:textId="77777777" w:rsidR="004C47E3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4C91E7DA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14786DCA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6B189ED2" w14:textId="77777777" w:rsidR="004C47E3" w:rsidRPr="00460159" w:rsidRDefault="004C47E3" w:rsidP="003C46A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507D8" id="Text Box 20" o:spid="_x0000_s1042" type="#_x0000_t202" style="position:absolute;left:0;text-align:left;margin-left:481.4pt;margin-top:13.15pt;width:70.8pt;height:66.3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">
                      <v:textbox>
                        <w:txbxContent>
                          <w:p w14:paraId="2E62A5E6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1983288C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57B73AFB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2B5E8AE6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6503599E" w14:textId="77777777" w:rsidR="004C47E3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4C91E7DA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14786DCA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6B189ED2" w14:textId="77777777" w:rsidR="004C47E3" w:rsidRPr="00460159" w:rsidRDefault="004C47E3" w:rsidP="003C46A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B20">
              <w:rPr>
                <w:rFonts w:ascii="Arial Narrow" w:hAnsi="Arial Narrow"/>
                <w:spacing w:val="-3"/>
                <w:sz w:val="18"/>
                <w:szCs w:val="18"/>
              </w:rPr>
              <w:t>August 11, 2023 – Teacher Work Day</w:t>
            </w:r>
          </w:p>
          <w:p w14:paraId="50F205CF" w14:textId="108E8755" w:rsidR="00DD6B20" w:rsidRDefault="00DD6B20" w:rsidP="007950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703"/>
              </w:tabs>
              <w:suppressAutoHyphens/>
              <w:jc w:val="both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>August 14, 2023 – First Day for Students</w:t>
            </w:r>
          </w:p>
          <w:p w14:paraId="0691F7B4" w14:textId="56709D26" w:rsidR="00DD6B20" w:rsidRPr="00614D55" w:rsidRDefault="00DD6B20" w:rsidP="007950AE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703"/>
              </w:tabs>
              <w:suppressAutoHyphens/>
              <w:jc w:val="both"/>
              <w:rPr>
                <w:rFonts w:ascii="Arial Narrow" w:hAnsi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/>
                <w:spacing w:val="-3"/>
                <w:sz w:val="18"/>
                <w:szCs w:val="18"/>
              </w:rPr>
              <w:t>September 13, 2023 – Board Meeting</w:t>
            </w:r>
          </w:p>
          <w:bookmarkEnd w:id="6"/>
          <w:p w14:paraId="6B66D9EA" w14:textId="3C75E765" w:rsidR="00EB1202" w:rsidRPr="009C27C2" w:rsidRDefault="00EB1202" w:rsidP="00EB1202">
            <w:pPr>
              <w:pStyle w:val="ListParagraph"/>
              <w:tabs>
                <w:tab w:val="left" w:pos="-720"/>
                <w:tab w:val="left" w:pos="703"/>
              </w:tabs>
              <w:suppressAutoHyphens/>
              <w:contextualSpacing w:val="0"/>
              <w:jc w:val="both"/>
              <w:rPr>
                <w:rFonts w:ascii="Arial Narrow" w:hAnsi="Arial Narrow"/>
                <w:spacing w:val="-3"/>
                <w:sz w:val="16"/>
                <w:szCs w:val="16"/>
              </w:rPr>
            </w:pPr>
          </w:p>
        </w:tc>
        <w:tc>
          <w:tcPr>
            <w:tcW w:w="1730" w:type="dxa"/>
          </w:tcPr>
          <w:p w14:paraId="63C2DF17" w14:textId="5485C9C8" w:rsidR="00B51BFD" w:rsidRPr="001E3294" w:rsidRDefault="00A04564" w:rsidP="0080718D">
            <w:pPr>
              <w:jc w:val="center"/>
              <w:rPr>
                <w:rFonts w:ascii="Arial Narrow" w:hAnsi="Arial Narrow"/>
              </w:rPr>
            </w:pPr>
            <w:r w:rsidRPr="008C1F1D">
              <w:rPr>
                <w:rFonts w:eastAsiaTheme="minorHAnsi" w:cstheme="minorBidi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6DF06ED6" wp14:editId="1EB0066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147284</wp:posOffset>
                      </wp:positionV>
                      <wp:extent cx="899160" cy="842838"/>
                      <wp:effectExtent l="0" t="0" r="15240" b="1460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37C53" w14:textId="5BFF375A" w:rsidR="004C47E3" w:rsidRDefault="004C47E3" w:rsidP="00A045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64A95276" w14:textId="4D9073F5" w:rsidR="004C47E3" w:rsidRPr="00460159" w:rsidRDefault="004C47E3" w:rsidP="00A045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4ECD67FC" w14:textId="77777777" w:rsidR="004C47E3" w:rsidRPr="00460159" w:rsidRDefault="004C47E3" w:rsidP="00A045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5F4296EF" w14:textId="77777777" w:rsidR="004C47E3" w:rsidRDefault="004C47E3" w:rsidP="00A045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18A53AB9" w14:textId="05AAFCE2" w:rsidR="004C47E3" w:rsidRDefault="004C47E3" w:rsidP="00A045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0BB4296B" w14:textId="516439AB" w:rsidR="004C47E3" w:rsidRPr="00460159" w:rsidRDefault="004C47E3" w:rsidP="00A045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15CA9444" w14:textId="77777777" w:rsidR="004C47E3" w:rsidRPr="00460159" w:rsidRDefault="004C47E3" w:rsidP="00A045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702157C9" w14:textId="77777777" w:rsidR="004C47E3" w:rsidRPr="00460159" w:rsidRDefault="004C47E3" w:rsidP="00A0456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06ED6" id="Text Box 15" o:spid="_x0000_s1043" type="#_x0000_t202" style="position:absolute;left:0;text-align:left;margin-left:-5.25pt;margin-top:11.6pt;width:70.8pt;height:66.3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">
                      <v:textbox>
                        <w:txbxContent>
                          <w:p w14:paraId="4F837C53" w14:textId="5BFF375A" w:rsidR="004C47E3" w:rsidRDefault="004C47E3" w:rsidP="00A045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64A95276" w14:textId="4D9073F5" w:rsidR="004C47E3" w:rsidRPr="00460159" w:rsidRDefault="004C47E3" w:rsidP="00A045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4ECD67FC" w14:textId="77777777" w:rsidR="004C47E3" w:rsidRPr="00460159" w:rsidRDefault="004C47E3" w:rsidP="00A045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5F4296EF" w14:textId="77777777" w:rsidR="004C47E3" w:rsidRDefault="004C47E3" w:rsidP="00A045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18A53AB9" w14:textId="05AAFCE2" w:rsidR="004C47E3" w:rsidRDefault="004C47E3" w:rsidP="00A045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0BB4296B" w14:textId="516439AB" w:rsidR="004C47E3" w:rsidRPr="00460159" w:rsidRDefault="004C47E3" w:rsidP="00A045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15CA9444" w14:textId="77777777" w:rsidR="004C47E3" w:rsidRPr="00460159" w:rsidRDefault="004C47E3" w:rsidP="00A045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702157C9" w14:textId="77777777" w:rsidR="004C47E3" w:rsidRPr="00460159" w:rsidRDefault="004C47E3" w:rsidP="00A045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56393" w14:textId="53177F45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71F9DFA8" w14:textId="77777777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1A062765" w14:textId="0553BD09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79220ECD" w14:textId="55AF0C44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2A9EC8C2" w14:textId="3AA6406C" w:rsidR="00B51BFD" w:rsidRPr="001E3294" w:rsidRDefault="00797703" w:rsidP="00B51BFD">
            <w:pPr>
              <w:rPr>
                <w:rFonts w:ascii="Arial Narrow" w:hAnsi="Arial Narrow"/>
              </w:rPr>
            </w:pPr>
            <w:r w:rsidRPr="008C1F1D">
              <w:rPr>
                <w:rFonts w:eastAsia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7D591518" wp14:editId="109FF54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189853</wp:posOffset>
                      </wp:positionV>
                      <wp:extent cx="899160" cy="842838"/>
                      <wp:effectExtent l="0" t="0" r="15240" b="146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7119AB" w14:textId="77777777" w:rsidR="004C47E3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6CF2ABE1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34B8D332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318AF3C4" w14:textId="77777777" w:rsidR="004C47E3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3AB66E6F" w14:textId="77777777" w:rsidR="004C47E3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03B77610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30390035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15C9B42B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91518" id="Text Box 1" o:spid="_x0000_s1044" type="#_x0000_t202" style="position:absolute;margin-left:-5.5pt;margin-top:14.95pt;width:70.8pt;height:66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">
                      <v:textbox>
                        <w:txbxContent>
                          <w:p w14:paraId="6B7119AB" w14:textId="77777777" w:rsidR="004C47E3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6CF2ABE1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34B8D332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318AF3C4" w14:textId="77777777" w:rsidR="004C47E3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3AB66E6F" w14:textId="77777777" w:rsidR="004C47E3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03B77610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30390035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15C9B42B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87EBD" w14:textId="7D5B8264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1772DE59" w14:textId="069D8C57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2CC8ACF6" w14:textId="3F715393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29A02ECA" w14:textId="23402F0B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012FB18F" w14:textId="7F40A3D8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1DBB7AF1" w14:textId="3FF1C8D2" w:rsidR="00B51BFD" w:rsidRPr="001E3294" w:rsidRDefault="00797703" w:rsidP="00B51BFD">
            <w:pPr>
              <w:rPr>
                <w:rFonts w:ascii="Arial Narrow" w:hAnsi="Arial Narrow"/>
              </w:rPr>
            </w:pPr>
            <w:r w:rsidRPr="008C1F1D">
              <w:rPr>
                <w:rFonts w:eastAsiaTheme="minorHAns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4F203D40" wp14:editId="03F774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73169</wp:posOffset>
                      </wp:positionV>
                      <wp:extent cx="899160" cy="842645"/>
                      <wp:effectExtent l="0" t="0" r="1524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E552DD" w14:textId="77777777" w:rsidR="004C47E3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2FA8A953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7474A21A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397BAE31" w14:textId="77777777" w:rsidR="004C47E3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58D65342" w14:textId="77777777" w:rsidR="004C47E3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3144F36E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3D3B7E61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2E6C2AA7" w14:textId="77777777" w:rsidR="004C47E3" w:rsidRPr="00460159" w:rsidRDefault="004C47E3" w:rsidP="001B386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03D40" id="Text Box 4" o:spid="_x0000_s1045" type="#_x0000_t202" style="position:absolute;margin-left:-5pt;margin-top:5.75pt;width:70.8pt;height:66.3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">
                      <v:textbox>
                        <w:txbxContent>
                          <w:p w14:paraId="23E552DD" w14:textId="77777777" w:rsidR="004C47E3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2FA8A953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7474A21A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397BAE31" w14:textId="77777777" w:rsidR="004C47E3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58D65342" w14:textId="77777777" w:rsidR="004C47E3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3144F36E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3D3B7E61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2E6C2AA7" w14:textId="77777777" w:rsidR="004C47E3" w:rsidRPr="00460159" w:rsidRDefault="004C47E3" w:rsidP="001B386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6827AC" w14:textId="5D1371D0" w:rsidR="00B51BFD" w:rsidRPr="001E3294" w:rsidRDefault="00CD5204" w:rsidP="00CD5204">
            <w:pPr>
              <w:tabs>
                <w:tab w:val="center" w:pos="927"/>
              </w:tabs>
              <w:rPr>
                <w:rFonts w:ascii="Arial Narrow" w:hAnsi="Arial Narrow"/>
              </w:rPr>
            </w:pPr>
            <w:r w:rsidRPr="001E3294">
              <w:rPr>
                <w:rFonts w:ascii="Arial Narrow" w:hAnsi="Arial Narrow"/>
              </w:rPr>
              <w:tab/>
            </w:r>
          </w:p>
          <w:p w14:paraId="02C6D8B4" w14:textId="7B4B1E58" w:rsidR="00B51BFD" w:rsidRPr="001E3294" w:rsidRDefault="00B51BFD" w:rsidP="00B51BFD">
            <w:pPr>
              <w:jc w:val="center"/>
              <w:rPr>
                <w:rFonts w:ascii="Arial Narrow" w:hAnsi="Arial Narrow"/>
              </w:rPr>
            </w:pPr>
          </w:p>
          <w:p w14:paraId="217419B4" w14:textId="697DAD41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7E0ADD97" w14:textId="31CF7983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01E3DA7A" w14:textId="1B6AE7E6" w:rsidR="00B51BFD" w:rsidRPr="001E3294" w:rsidRDefault="00485834" w:rsidP="00B51BFD">
            <w:pPr>
              <w:rPr>
                <w:rFonts w:ascii="Arial Narrow" w:hAnsi="Arial Narrow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55875E42" wp14:editId="30637B7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126412</wp:posOffset>
                      </wp:positionV>
                      <wp:extent cx="899160" cy="842645"/>
                      <wp:effectExtent l="0" t="0" r="15240" b="146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E3CBD" w14:textId="77777777" w:rsidR="004C47E3" w:rsidRDefault="004C47E3" w:rsidP="00AB718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1A2CD18A" w14:textId="77777777" w:rsidR="004C47E3" w:rsidRPr="00460159" w:rsidRDefault="004C47E3" w:rsidP="00AB718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446F5B6C" w14:textId="77777777" w:rsidR="004C47E3" w:rsidRPr="00460159" w:rsidRDefault="004C47E3" w:rsidP="00AB718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7F13123A" w14:textId="77777777" w:rsidR="004C47E3" w:rsidRDefault="004C47E3" w:rsidP="00AB718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19AF2CAA" w14:textId="77777777" w:rsidR="004C47E3" w:rsidRDefault="004C47E3" w:rsidP="00AB718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70513751" w14:textId="77777777" w:rsidR="004C47E3" w:rsidRPr="00460159" w:rsidRDefault="004C47E3" w:rsidP="00AB718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76C41C27" w14:textId="77777777" w:rsidR="004C47E3" w:rsidRPr="00460159" w:rsidRDefault="004C47E3" w:rsidP="00AB718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5C78FC94" w14:textId="77777777" w:rsidR="004C47E3" w:rsidRPr="00460159" w:rsidRDefault="004C47E3" w:rsidP="00AB718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75E42" id="Text Box 12" o:spid="_x0000_s1046" type="#_x0000_t202" style="position:absolute;margin-left:-5.75pt;margin-top:9.95pt;width:70.8pt;height:66.3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">
                      <v:textbox>
                        <w:txbxContent>
                          <w:p w14:paraId="21BE3CBD" w14:textId="77777777" w:rsidR="004C47E3" w:rsidRDefault="004C47E3" w:rsidP="00AB71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1A2CD18A" w14:textId="77777777" w:rsidR="004C47E3" w:rsidRPr="00460159" w:rsidRDefault="004C47E3" w:rsidP="00AB71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446F5B6C" w14:textId="77777777" w:rsidR="004C47E3" w:rsidRPr="00460159" w:rsidRDefault="004C47E3" w:rsidP="00AB71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7F13123A" w14:textId="77777777" w:rsidR="004C47E3" w:rsidRDefault="004C47E3" w:rsidP="00AB71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19AF2CAA" w14:textId="77777777" w:rsidR="004C47E3" w:rsidRDefault="004C47E3" w:rsidP="00AB71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70513751" w14:textId="77777777" w:rsidR="004C47E3" w:rsidRPr="00460159" w:rsidRDefault="004C47E3" w:rsidP="00AB71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76C41C27" w14:textId="77777777" w:rsidR="004C47E3" w:rsidRPr="00460159" w:rsidRDefault="004C47E3" w:rsidP="00AB71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5C78FC94" w14:textId="77777777" w:rsidR="004C47E3" w:rsidRPr="00460159" w:rsidRDefault="004C47E3" w:rsidP="00AB718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412E19" w14:textId="7B748B2E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68923C44" w14:textId="24516773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4D1EDC9C" w14:textId="7E1E7FB6" w:rsidR="00B51BFD" w:rsidRPr="001E3294" w:rsidRDefault="00B51BFD" w:rsidP="00B51BFD">
            <w:pPr>
              <w:rPr>
                <w:rFonts w:ascii="Arial Narrow" w:hAnsi="Arial Narrow"/>
              </w:rPr>
            </w:pPr>
          </w:p>
          <w:p w14:paraId="340239B2" w14:textId="0B05EFF1" w:rsidR="00CD5204" w:rsidRPr="001E3294" w:rsidRDefault="00CD5204" w:rsidP="00B51BFD">
            <w:pPr>
              <w:rPr>
                <w:rFonts w:ascii="Arial Narrow" w:hAnsi="Arial Narrow"/>
              </w:rPr>
            </w:pPr>
          </w:p>
          <w:p w14:paraId="546C2027" w14:textId="599A0B16" w:rsidR="00CD5204" w:rsidRPr="001E3294" w:rsidRDefault="00CD5204" w:rsidP="00B51BFD">
            <w:pPr>
              <w:rPr>
                <w:rFonts w:ascii="Arial Narrow" w:hAnsi="Arial Narrow"/>
              </w:rPr>
            </w:pPr>
          </w:p>
          <w:p w14:paraId="531A64BD" w14:textId="4B774EBE" w:rsidR="00B21F8E" w:rsidRPr="00F10342" w:rsidRDefault="00753407" w:rsidP="00F10342">
            <w:pPr>
              <w:rPr>
                <w:rFonts w:ascii="Arial Narrow" w:hAnsi="Arial Narrow"/>
              </w:rPr>
            </w:pPr>
            <w:r w:rsidRPr="00B91B3F">
              <w:rPr>
                <w:rFonts w:eastAsiaTheme="minorHAnsi" w:cstheme="minorBid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7A762A31" wp14:editId="2C0DD068">
                      <wp:simplePos x="0" y="0"/>
                      <wp:positionH relativeFrom="column">
                        <wp:posOffset>-65598</wp:posOffset>
                      </wp:positionH>
                      <wp:positionV relativeFrom="paragraph">
                        <wp:posOffset>39204</wp:posOffset>
                      </wp:positionV>
                      <wp:extent cx="899160" cy="842645"/>
                      <wp:effectExtent l="0" t="0" r="15240" b="1460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48A47A" w14:textId="77777777" w:rsidR="004C47E3" w:rsidRDefault="004C47E3" w:rsidP="0075340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S. Arthur</w:t>
                                  </w:r>
                                </w:p>
                                <w:p w14:paraId="3EDABBDB" w14:textId="77777777" w:rsidR="004C47E3" w:rsidRPr="00460159" w:rsidRDefault="004C47E3" w:rsidP="0075340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</w:t>
                                  </w: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P. Callahan</w:t>
                                  </w:r>
                                </w:p>
                                <w:p w14:paraId="68658ABC" w14:textId="77777777" w:rsidR="004C47E3" w:rsidRPr="00460159" w:rsidRDefault="004C47E3" w:rsidP="0075340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1A8847C2" w14:textId="77777777" w:rsidR="004C47E3" w:rsidRDefault="004C47E3" w:rsidP="0075340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____ A.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Remaly</w:t>
                                  </w:r>
                                  <w:proofErr w:type="spellEnd"/>
                                </w:p>
                                <w:p w14:paraId="7935A1CF" w14:textId="77777777" w:rsidR="004C47E3" w:rsidRDefault="004C47E3" w:rsidP="0075340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M. Sheridan</w:t>
                                  </w:r>
                                </w:p>
                                <w:p w14:paraId="198D7538" w14:textId="77777777" w:rsidR="004C47E3" w:rsidRPr="00460159" w:rsidRDefault="004C47E3" w:rsidP="0075340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____ T. Steininger</w:t>
                                  </w:r>
                                </w:p>
                                <w:p w14:paraId="62D691ED" w14:textId="77777777" w:rsidR="004C47E3" w:rsidRPr="00460159" w:rsidRDefault="004C47E3" w:rsidP="0075340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5CA90DDC" w14:textId="77777777" w:rsidR="004C47E3" w:rsidRPr="00460159" w:rsidRDefault="004C47E3" w:rsidP="0075340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62A31" id="Text Box 22" o:spid="_x0000_s1047" type="#_x0000_t202" style="position:absolute;margin-left:-5.15pt;margin-top:3.1pt;width:70.8pt;height:66.3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">
                      <v:textbox>
                        <w:txbxContent>
                          <w:p w14:paraId="3548A47A" w14:textId="77777777" w:rsidR="004C47E3" w:rsidRDefault="004C47E3" w:rsidP="007534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S. Arthur</w:t>
                            </w:r>
                          </w:p>
                          <w:p w14:paraId="3EDABBDB" w14:textId="77777777" w:rsidR="004C47E3" w:rsidRPr="00460159" w:rsidRDefault="004C47E3" w:rsidP="007534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</w:t>
                            </w:r>
                            <w:r w:rsidRPr="00460159">
                              <w:rPr>
                                <w:sz w:val="14"/>
                                <w:szCs w:val="14"/>
                              </w:rPr>
                              <w:t>P. Callahan</w:t>
                            </w:r>
                          </w:p>
                          <w:p w14:paraId="68658ABC" w14:textId="77777777" w:rsidR="004C47E3" w:rsidRPr="00460159" w:rsidRDefault="004C47E3" w:rsidP="007534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1A8847C2" w14:textId="77777777" w:rsidR="004C47E3" w:rsidRDefault="004C47E3" w:rsidP="007534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____ A.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Remaly</w:t>
                            </w:r>
                            <w:proofErr w:type="spellEnd"/>
                          </w:p>
                          <w:p w14:paraId="7935A1CF" w14:textId="77777777" w:rsidR="004C47E3" w:rsidRDefault="004C47E3" w:rsidP="007534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M. Sheridan</w:t>
                            </w:r>
                          </w:p>
                          <w:p w14:paraId="198D7538" w14:textId="77777777" w:rsidR="004C47E3" w:rsidRPr="00460159" w:rsidRDefault="004C47E3" w:rsidP="007534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 T. Steininger</w:t>
                            </w:r>
                          </w:p>
                          <w:p w14:paraId="62D691ED" w14:textId="77777777" w:rsidR="004C47E3" w:rsidRPr="00460159" w:rsidRDefault="004C47E3" w:rsidP="007534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5CA90DDC" w14:textId="77777777" w:rsidR="004C47E3" w:rsidRPr="00460159" w:rsidRDefault="004C47E3" w:rsidP="007534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342" w:rsidRPr="001E3294">
              <w:rPr>
                <w:rFonts w:ascii="Arial Narrow" w:hAnsi="Arial Narrow"/>
                <w:bCs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2CA89B4" wp14:editId="401B39B9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57150</wp:posOffset>
                      </wp:positionV>
                      <wp:extent cx="899160" cy="848360"/>
                      <wp:effectExtent l="0" t="0" r="15240" b="2794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7E774" w14:textId="77777777" w:rsidR="004C47E3" w:rsidRPr="00460159" w:rsidRDefault="004C47E3" w:rsidP="00F45A3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P. Callahan</w:t>
                                  </w:r>
                                </w:p>
                                <w:p w14:paraId="16A74E2C" w14:textId="77777777" w:rsidR="004C47E3" w:rsidRPr="00460159" w:rsidRDefault="004C47E3" w:rsidP="00F45A3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M. Frantz</w:t>
                                  </w:r>
                                </w:p>
                                <w:p w14:paraId="2B6E995F" w14:textId="77777777" w:rsidR="004C47E3" w:rsidRPr="00460159" w:rsidRDefault="004C47E3" w:rsidP="00F45A3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Martindale</w:t>
                                  </w:r>
                                </w:p>
                                <w:p w14:paraId="4CFE8B81" w14:textId="77777777" w:rsidR="004C47E3" w:rsidRPr="00460159" w:rsidRDefault="004C47E3" w:rsidP="00F45A3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5C3AC454" w14:textId="77777777" w:rsidR="004C47E3" w:rsidRPr="00460159" w:rsidRDefault="004C47E3" w:rsidP="00F45A3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A. Reagan</w:t>
                                  </w:r>
                                </w:p>
                                <w:p w14:paraId="558ABD01" w14:textId="77777777" w:rsidR="004C47E3" w:rsidRPr="00460159" w:rsidRDefault="004C47E3" w:rsidP="00F45A3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4681BE2F" w14:textId="77777777" w:rsidR="004C47E3" w:rsidRPr="00460159" w:rsidRDefault="004C47E3" w:rsidP="00F45A3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M. Uecker</w:t>
                                  </w:r>
                                </w:p>
                                <w:p w14:paraId="7A69DD59" w14:textId="77777777" w:rsidR="004C47E3" w:rsidRPr="00460159" w:rsidRDefault="004C47E3" w:rsidP="00F45A3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A89B4" id="Text Box 25" o:spid="_x0000_s1048" type="#_x0000_t202" style="position:absolute;margin-left:335.1pt;margin-top:4.5pt;width:70.8pt;height:66.8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">
                      <v:textbox>
                        <w:txbxContent>
                          <w:p w14:paraId="77E7E774" w14:textId="77777777" w:rsidR="004C47E3" w:rsidRPr="00460159" w:rsidRDefault="004C47E3" w:rsidP="00F45A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P. Callahan</w:t>
                            </w:r>
                          </w:p>
                          <w:p w14:paraId="16A74E2C" w14:textId="77777777" w:rsidR="004C47E3" w:rsidRPr="00460159" w:rsidRDefault="004C47E3" w:rsidP="00F45A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M. Frantz</w:t>
                            </w:r>
                          </w:p>
                          <w:p w14:paraId="2B6E995F" w14:textId="77777777" w:rsidR="004C47E3" w:rsidRPr="00460159" w:rsidRDefault="004C47E3" w:rsidP="00F45A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Martindale</w:t>
                            </w:r>
                          </w:p>
                          <w:p w14:paraId="4CFE8B81" w14:textId="77777777" w:rsidR="004C47E3" w:rsidRPr="00460159" w:rsidRDefault="004C47E3" w:rsidP="00F45A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5C3AC454" w14:textId="77777777" w:rsidR="004C47E3" w:rsidRPr="00460159" w:rsidRDefault="004C47E3" w:rsidP="00F45A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A. Reagan</w:t>
                            </w:r>
                          </w:p>
                          <w:p w14:paraId="558ABD01" w14:textId="77777777" w:rsidR="004C47E3" w:rsidRPr="00460159" w:rsidRDefault="004C47E3" w:rsidP="00F45A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4681BE2F" w14:textId="77777777" w:rsidR="004C47E3" w:rsidRPr="00460159" w:rsidRDefault="004C47E3" w:rsidP="00F45A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M. Uecker</w:t>
                            </w:r>
                          </w:p>
                          <w:p w14:paraId="7A69DD59" w14:textId="77777777" w:rsidR="004C47E3" w:rsidRPr="00460159" w:rsidRDefault="004C47E3" w:rsidP="00F45A3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6E54" w:rsidRPr="001E3294">
              <w:rPr>
                <w:rFonts w:ascii="Arial Narrow" w:hAnsi="Arial Narrow"/>
                <w:bCs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103AEA6C" wp14:editId="3F3FDA3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6214745</wp:posOffset>
                      </wp:positionV>
                      <wp:extent cx="899160" cy="848360"/>
                      <wp:effectExtent l="0" t="0" r="15240" b="279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160" cy="848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9E278" w14:textId="77777777" w:rsidR="004C47E3" w:rsidRPr="00460159" w:rsidRDefault="004C47E3" w:rsidP="001C2E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P. Callahan</w:t>
                                  </w:r>
                                </w:p>
                                <w:p w14:paraId="3BB1CD57" w14:textId="77777777" w:rsidR="004C47E3" w:rsidRPr="00460159" w:rsidRDefault="004C47E3" w:rsidP="001C2E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M. Frantz</w:t>
                                  </w:r>
                                </w:p>
                                <w:p w14:paraId="2F1F61D7" w14:textId="77777777" w:rsidR="004C47E3" w:rsidRPr="00460159" w:rsidRDefault="004C47E3" w:rsidP="001C2E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Martindale</w:t>
                                  </w:r>
                                </w:p>
                                <w:p w14:paraId="61F949C6" w14:textId="77777777" w:rsidR="004C47E3" w:rsidRPr="00460159" w:rsidRDefault="004C47E3" w:rsidP="001C2E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 xml:space="preserve">____ S. McQueen </w:t>
                                  </w:r>
                                </w:p>
                                <w:p w14:paraId="33901483" w14:textId="77777777" w:rsidR="004C47E3" w:rsidRPr="00460159" w:rsidRDefault="004C47E3" w:rsidP="001C2E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A. Reagan</w:t>
                                  </w:r>
                                </w:p>
                                <w:p w14:paraId="396FA86D" w14:textId="77777777" w:rsidR="004C47E3" w:rsidRPr="00460159" w:rsidRDefault="004C47E3" w:rsidP="001C2E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G. Taylor</w:t>
                                  </w:r>
                                </w:p>
                                <w:p w14:paraId="0B9D3857" w14:textId="77777777" w:rsidR="004C47E3" w:rsidRPr="00460159" w:rsidRDefault="004C47E3" w:rsidP="001C2E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60159">
                                    <w:rPr>
                                      <w:sz w:val="14"/>
                                      <w:szCs w:val="14"/>
                                    </w:rPr>
                                    <w:t>____ M. Uecker</w:t>
                                  </w:r>
                                </w:p>
                                <w:p w14:paraId="298713CF" w14:textId="77777777" w:rsidR="004C47E3" w:rsidRPr="00460159" w:rsidRDefault="004C47E3" w:rsidP="001C2E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AEA6C" id="Text Box 2" o:spid="_x0000_s1049" type="#_x0000_t202" style="position:absolute;margin-left:-5.25pt;margin-top:489.35pt;width:70.8pt;height:66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1KKQIAAFcEAAAOAAAAZHJzL2Uyb0RvYy54bWysVNtu2zAMfR+wfxD0vjjxki4x4hRdugwD&#10;ugvQ7gNkWbaFSaImKbGzry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">
                      <v:textbox>
                        <w:txbxContent>
                          <w:p w14:paraId="0439E278" w14:textId="77777777" w:rsidR="004C47E3" w:rsidRPr="00460159" w:rsidRDefault="004C47E3" w:rsidP="001C2E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P. Callahan</w:t>
                            </w:r>
                          </w:p>
                          <w:p w14:paraId="3BB1CD57" w14:textId="77777777" w:rsidR="004C47E3" w:rsidRPr="00460159" w:rsidRDefault="004C47E3" w:rsidP="001C2E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M. Frantz</w:t>
                            </w:r>
                          </w:p>
                          <w:p w14:paraId="2F1F61D7" w14:textId="77777777" w:rsidR="004C47E3" w:rsidRPr="00460159" w:rsidRDefault="004C47E3" w:rsidP="001C2E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Martindale</w:t>
                            </w:r>
                          </w:p>
                          <w:p w14:paraId="61F949C6" w14:textId="77777777" w:rsidR="004C47E3" w:rsidRPr="00460159" w:rsidRDefault="004C47E3" w:rsidP="001C2E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 xml:space="preserve">____ S. McQueen </w:t>
                            </w:r>
                          </w:p>
                          <w:p w14:paraId="33901483" w14:textId="77777777" w:rsidR="004C47E3" w:rsidRPr="00460159" w:rsidRDefault="004C47E3" w:rsidP="001C2E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A. Reagan</w:t>
                            </w:r>
                          </w:p>
                          <w:p w14:paraId="396FA86D" w14:textId="77777777" w:rsidR="004C47E3" w:rsidRPr="00460159" w:rsidRDefault="004C47E3" w:rsidP="001C2E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G. Taylor</w:t>
                            </w:r>
                          </w:p>
                          <w:p w14:paraId="0B9D3857" w14:textId="77777777" w:rsidR="004C47E3" w:rsidRPr="00460159" w:rsidRDefault="004C47E3" w:rsidP="001C2E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60159">
                              <w:rPr>
                                <w:sz w:val="14"/>
                                <w:szCs w:val="14"/>
                              </w:rPr>
                              <w:t>____ M. Uecker</w:t>
                            </w:r>
                          </w:p>
                          <w:p w14:paraId="298713CF" w14:textId="77777777" w:rsidR="004C47E3" w:rsidRPr="00460159" w:rsidRDefault="004C47E3" w:rsidP="001C2E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7975CE" w14:textId="34ED4457" w:rsidR="00177F10" w:rsidRDefault="003B318A" w:rsidP="00936B29">
      <w:r w:rsidRPr="00B91B3F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2716032" behindDoc="1" locked="0" layoutInCell="1" allowOverlap="1" wp14:anchorId="551C7438" wp14:editId="3DB99BF8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6866255" cy="844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FAB0" w14:textId="77777777" w:rsidR="00EF5937" w:rsidRPr="00887F21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87F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This is a meeting of the Board of Education in public for the purpose of conducting the School District’s business and is not to be </w:t>
                            </w:r>
                          </w:p>
                          <w:p w14:paraId="163F28DA" w14:textId="77777777" w:rsidR="00EF5937" w:rsidRPr="00887F21" w:rsidRDefault="00EF5937" w:rsidP="00EF5937">
                            <w:pPr>
                              <w:spacing w:after="6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87F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considered a public community meeting.  There is a time for public participation during the meeting as indicated.</w:t>
                            </w:r>
                          </w:p>
                          <w:p w14:paraId="100EF0DD" w14:textId="77777777" w:rsidR="00EF5937" w:rsidRPr="00887F21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87F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In accordance with State and Federal law, the District will provide reasonable accommodations to persons with disabilities who wish to attend and/or </w:t>
                            </w:r>
                          </w:p>
                          <w:p w14:paraId="283B1492" w14:textId="77777777" w:rsidR="00EF5937" w:rsidRPr="00887F21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87F2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participate in school events. Such individuals should notify the Director if they require a reasonable accommodation.</w:t>
                            </w:r>
                          </w:p>
                          <w:p w14:paraId="7D90E70C" w14:textId="77777777" w:rsidR="00EF5937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AFCB889" w14:textId="77777777" w:rsidR="00EF5937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C403F4E" w14:textId="77777777" w:rsidR="00EF5937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17C95D85" w14:textId="77777777" w:rsidR="00EF5937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2315640D" w14:textId="77777777" w:rsidR="00EF5937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6AC0B10" w14:textId="77777777" w:rsidR="00EF5937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11310B1B" w14:textId="77777777" w:rsidR="00EF5937" w:rsidRPr="00D70ED1" w:rsidRDefault="00EF5937" w:rsidP="00EF5937">
                            <w:pPr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7438" id="_x0000_s1050" type="#_x0000_t202" style="position:absolute;margin-left:0;margin-top:19.25pt;width:540.65pt;height:66.5pt;z-index:-25060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" filled="f" stroked="f">
                <v:textbox>
                  <w:txbxContent>
                    <w:p w14:paraId="7015FAB0" w14:textId="77777777" w:rsidR="00EF5937" w:rsidRPr="00887F21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87F2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This is a meeting of the Board of Education in public for the purpose of conducting the School District’s business and is not to be </w:t>
                      </w:r>
                    </w:p>
                    <w:p w14:paraId="163F28DA" w14:textId="77777777" w:rsidR="00EF5937" w:rsidRPr="00887F21" w:rsidRDefault="00EF5937" w:rsidP="00EF5937">
                      <w:pPr>
                        <w:spacing w:after="6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87F21">
                        <w:rPr>
                          <w:rFonts w:ascii="Arial Narrow" w:hAnsi="Arial Narrow"/>
                          <w:sz w:val="16"/>
                          <w:szCs w:val="16"/>
                        </w:rPr>
                        <w:t>considered a public community meeting.  There is a time for public participation during the meeting as indicated.</w:t>
                      </w:r>
                    </w:p>
                    <w:p w14:paraId="100EF0DD" w14:textId="77777777" w:rsidR="00EF5937" w:rsidRPr="00887F21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87F2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In accordance with State and Federal law, the District will provide reasonable accommodations to persons with disabilities who wish to attend and/or </w:t>
                      </w:r>
                    </w:p>
                    <w:p w14:paraId="283B1492" w14:textId="77777777" w:rsidR="00EF5937" w:rsidRPr="00887F21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87F21">
                        <w:rPr>
                          <w:rFonts w:ascii="Arial Narrow" w:hAnsi="Arial Narrow"/>
                          <w:sz w:val="16"/>
                          <w:szCs w:val="16"/>
                        </w:rPr>
                        <w:t>participate in school events. Such individuals should notify the Director if they require a reasonable accommodation.</w:t>
                      </w:r>
                    </w:p>
                    <w:p w14:paraId="7D90E70C" w14:textId="77777777" w:rsidR="00EF5937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AFCB889" w14:textId="77777777" w:rsidR="00EF5937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C403F4E" w14:textId="77777777" w:rsidR="00EF5937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17C95D85" w14:textId="77777777" w:rsidR="00EF5937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2315640D" w14:textId="77777777" w:rsidR="00EF5937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6AC0B10" w14:textId="77777777" w:rsidR="00EF5937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11310B1B" w14:textId="77777777" w:rsidR="00EF5937" w:rsidRPr="00D70ED1" w:rsidRDefault="00EF5937" w:rsidP="00EF5937">
                      <w:pPr>
                        <w:jc w:val="center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7F10" w:rsidSect="00887652">
      <w:footerReference w:type="default" r:id="rId8"/>
      <w:pgSz w:w="12240" w:h="15840" w:code="1"/>
      <w:pgMar w:top="288" w:right="720" w:bottom="288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5E285" w14:textId="77777777" w:rsidR="004C47E3" w:rsidRDefault="004C47E3" w:rsidP="0080718D">
      <w:r>
        <w:separator/>
      </w:r>
    </w:p>
  </w:endnote>
  <w:endnote w:type="continuationSeparator" w:id="0">
    <w:p w14:paraId="353A9226" w14:textId="77777777" w:rsidR="004C47E3" w:rsidRDefault="004C47E3" w:rsidP="0080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62C19" w14:textId="77777777" w:rsidR="004C47E3" w:rsidRDefault="004C47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E683FE" w14:textId="77777777" w:rsidR="004C47E3" w:rsidRDefault="004C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633B0" w14:textId="77777777" w:rsidR="004C47E3" w:rsidRDefault="004C47E3" w:rsidP="0080718D">
      <w:r>
        <w:separator/>
      </w:r>
    </w:p>
  </w:footnote>
  <w:footnote w:type="continuationSeparator" w:id="0">
    <w:p w14:paraId="726A23CC" w14:textId="77777777" w:rsidR="004C47E3" w:rsidRDefault="004C47E3" w:rsidP="00807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28D"/>
    <w:multiLevelType w:val="hybridMultilevel"/>
    <w:tmpl w:val="EBBC5124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04F5640E"/>
    <w:multiLevelType w:val="hybridMultilevel"/>
    <w:tmpl w:val="11D8FF82"/>
    <w:lvl w:ilvl="0" w:tplc="E3909D4C">
      <w:start w:val="1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08125295"/>
    <w:multiLevelType w:val="hybridMultilevel"/>
    <w:tmpl w:val="CA1C2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156AD"/>
    <w:multiLevelType w:val="hybridMultilevel"/>
    <w:tmpl w:val="DB5E64FA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0E1D123C"/>
    <w:multiLevelType w:val="hybridMultilevel"/>
    <w:tmpl w:val="5FB284D2"/>
    <w:lvl w:ilvl="0" w:tplc="C7BC3504">
      <w:start w:val="1"/>
      <w:numFmt w:val="upperLetter"/>
      <w:lvlText w:val="%1."/>
      <w:lvlJc w:val="left"/>
      <w:pPr>
        <w:ind w:left="6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5" w15:restartNumberingAfterBreak="0">
    <w:nsid w:val="112F78FF"/>
    <w:multiLevelType w:val="hybridMultilevel"/>
    <w:tmpl w:val="2324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39AF"/>
    <w:multiLevelType w:val="hybridMultilevel"/>
    <w:tmpl w:val="4BD8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46936"/>
    <w:multiLevelType w:val="hybridMultilevel"/>
    <w:tmpl w:val="E020AA2E"/>
    <w:lvl w:ilvl="0" w:tplc="F85ECCC2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C34207B"/>
    <w:multiLevelType w:val="hybridMultilevel"/>
    <w:tmpl w:val="4E5CB89A"/>
    <w:lvl w:ilvl="0" w:tplc="0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1D3B0817"/>
    <w:multiLevelType w:val="hybridMultilevel"/>
    <w:tmpl w:val="3628FB88"/>
    <w:lvl w:ilvl="0" w:tplc="5B9CC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7841"/>
    <w:multiLevelType w:val="hybridMultilevel"/>
    <w:tmpl w:val="386ABE34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1DDA7BF5"/>
    <w:multiLevelType w:val="hybridMultilevel"/>
    <w:tmpl w:val="0D142454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239F4951"/>
    <w:multiLevelType w:val="hybridMultilevel"/>
    <w:tmpl w:val="EA9CFC76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3" w15:restartNumberingAfterBreak="0">
    <w:nsid w:val="24EE0352"/>
    <w:multiLevelType w:val="hybridMultilevel"/>
    <w:tmpl w:val="1206B508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258B761A"/>
    <w:multiLevelType w:val="hybridMultilevel"/>
    <w:tmpl w:val="1A1E41E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2B7D0399"/>
    <w:multiLevelType w:val="hybridMultilevel"/>
    <w:tmpl w:val="55EC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6158F"/>
    <w:multiLevelType w:val="hybridMultilevel"/>
    <w:tmpl w:val="AAC0FE36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7" w15:restartNumberingAfterBreak="0">
    <w:nsid w:val="2D890C1C"/>
    <w:multiLevelType w:val="multilevel"/>
    <w:tmpl w:val="65A000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7651E3"/>
    <w:multiLevelType w:val="hybridMultilevel"/>
    <w:tmpl w:val="7E4CAC08"/>
    <w:lvl w:ilvl="0" w:tplc="04090005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9" w15:restartNumberingAfterBreak="0">
    <w:nsid w:val="37AB4874"/>
    <w:multiLevelType w:val="hybridMultilevel"/>
    <w:tmpl w:val="C16004D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9413D88"/>
    <w:multiLevelType w:val="hybridMultilevel"/>
    <w:tmpl w:val="F1F62128"/>
    <w:lvl w:ilvl="0" w:tplc="7B0E40A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B72A4"/>
    <w:multiLevelType w:val="hybridMultilevel"/>
    <w:tmpl w:val="6DEED0F6"/>
    <w:lvl w:ilvl="0" w:tplc="69FEB454">
      <w:start w:val="1"/>
      <w:numFmt w:val="upperRoman"/>
      <w:lvlText w:val="%1."/>
      <w:lvlJc w:val="left"/>
      <w:pPr>
        <w:ind w:left="10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 w15:restartNumberingAfterBreak="0">
    <w:nsid w:val="41151523"/>
    <w:multiLevelType w:val="hybridMultilevel"/>
    <w:tmpl w:val="18A0230C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23" w15:restartNumberingAfterBreak="0">
    <w:nsid w:val="423E160B"/>
    <w:multiLevelType w:val="hybridMultilevel"/>
    <w:tmpl w:val="01185A8C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4" w15:restartNumberingAfterBreak="0">
    <w:nsid w:val="437B18B2"/>
    <w:multiLevelType w:val="hybridMultilevel"/>
    <w:tmpl w:val="589A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D2014"/>
    <w:multiLevelType w:val="hybridMultilevel"/>
    <w:tmpl w:val="0212C7C8"/>
    <w:lvl w:ilvl="0" w:tplc="D8EEE5B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A6DEF"/>
    <w:multiLevelType w:val="hybridMultilevel"/>
    <w:tmpl w:val="DDBAC62A"/>
    <w:lvl w:ilvl="0" w:tplc="E698E524">
      <w:start w:val="10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30A51"/>
    <w:multiLevelType w:val="hybridMultilevel"/>
    <w:tmpl w:val="C7EE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4035C"/>
    <w:multiLevelType w:val="hybridMultilevel"/>
    <w:tmpl w:val="41967A38"/>
    <w:lvl w:ilvl="0" w:tplc="042A42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ED03C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B05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64692"/>
    <w:multiLevelType w:val="hybridMultilevel"/>
    <w:tmpl w:val="FAF8A218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30" w15:restartNumberingAfterBreak="0">
    <w:nsid w:val="55CE12B0"/>
    <w:multiLevelType w:val="hybridMultilevel"/>
    <w:tmpl w:val="5732782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 w15:restartNumberingAfterBreak="0">
    <w:nsid w:val="56890CCF"/>
    <w:multiLevelType w:val="hybridMultilevel"/>
    <w:tmpl w:val="04CEBB0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 w15:restartNumberingAfterBreak="0">
    <w:nsid w:val="58545ECC"/>
    <w:multiLevelType w:val="hybridMultilevel"/>
    <w:tmpl w:val="E892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3F49"/>
    <w:multiLevelType w:val="hybridMultilevel"/>
    <w:tmpl w:val="30988B78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4" w15:restartNumberingAfterBreak="0">
    <w:nsid w:val="5ADE2D0C"/>
    <w:multiLevelType w:val="hybridMultilevel"/>
    <w:tmpl w:val="5C407600"/>
    <w:lvl w:ilvl="0" w:tplc="7378673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C0409"/>
    <w:multiLevelType w:val="hybridMultilevel"/>
    <w:tmpl w:val="DBC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E1407"/>
    <w:multiLevelType w:val="hybridMultilevel"/>
    <w:tmpl w:val="557E3B92"/>
    <w:lvl w:ilvl="0" w:tplc="0BB0D614">
      <w:start w:val="1"/>
      <w:numFmt w:val="upperLetter"/>
      <w:lvlText w:val="%1."/>
      <w:lvlJc w:val="left"/>
      <w:pPr>
        <w:ind w:left="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7" w15:restartNumberingAfterBreak="0">
    <w:nsid w:val="60A55796"/>
    <w:multiLevelType w:val="hybridMultilevel"/>
    <w:tmpl w:val="98BA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01E80"/>
    <w:multiLevelType w:val="hybridMultilevel"/>
    <w:tmpl w:val="82BA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976A0"/>
    <w:multiLevelType w:val="hybridMultilevel"/>
    <w:tmpl w:val="432E9F1C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0" w15:restartNumberingAfterBreak="0">
    <w:nsid w:val="6DE40FCB"/>
    <w:multiLevelType w:val="hybridMultilevel"/>
    <w:tmpl w:val="17D6DD1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1" w15:restartNumberingAfterBreak="0">
    <w:nsid w:val="70A64D7D"/>
    <w:multiLevelType w:val="hybridMultilevel"/>
    <w:tmpl w:val="F860227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4A7094E"/>
    <w:multiLevelType w:val="hybridMultilevel"/>
    <w:tmpl w:val="E666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8693C"/>
    <w:multiLevelType w:val="hybridMultilevel"/>
    <w:tmpl w:val="F5EC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600C7"/>
    <w:multiLevelType w:val="hybridMultilevel"/>
    <w:tmpl w:val="6FD48BA2"/>
    <w:lvl w:ilvl="0" w:tplc="687CB72A">
      <w:start w:val="1"/>
      <w:numFmt w:val="upperLetter"/>
      <w:lvlText w:val="%1."/>
      <w:lvlJc w:val="left"/>
      <w:pPr>
        <w:ind w:left="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5" w:hanging="360"/>
      </w:pPr>
    </w:lvl>
    <w:lvl w:ilvl="2" w:tplc="0409001B" w:tentative="1">
      <w:start w:val="1"/>
      <w:numFmt w:val="lowerRoman"/>
      <w:lvlText w:val="%3."/>
      <w:lvlJc w:val="right"/>
      <w:pPr>
        <w:ind w:left="1985" w:hanging="180"/>
      </w:pPr>
    </w:lvl>
    <w:lvl w:ilvl="3" w:tplc="0409000F" w:tentative="1">
      <w:start w:val="1"/>
      <w:numFmt w:val="decimal"/>
      <w:lvlText w:val="%4."/>
      <w:lvlJc w:val="left"/>
      <w:pPr>
        <w:ind w:left="2705" w:hanging="360"/>
      </w:pPr>
    </w:lvl>
    <w:lvl w:ilvl="4" w:tplc="04090019" w:tentative="1">
      <w:start w:val="1"/>
      <w:numFmt w:val="lowerLetter"/>
      <w:lvlText w:val="%5."/>
      <w:lvlJc w:val="left"/>
      <w:pPr>
        <w:ind w:left="3425" w:hanging="360"/>
      </w:pPr>
    </w:lvl>
    <w:lvl w:ilvl="5" w:tplc="0409001B" w:tentative="1">
      <w:start w:val="1"/>
      <w:numFmt w:val="lowerRoman"/>
      <w:lvlText w:val="%6."/>
      <w:lvlJc w:val="right"/>
      <w:pPr>
        <w:ind w:left="4145" w:hanging="180"/>
      </w:pPr>
    </w:lvl>
    <w:lvl w:ilvl="6" w:tplc="0409000F" w:tentative="1">
      <w:start w:val="1"/>
      <w:numFmt w:val="decimal"/>
      <w:lvlText w:val="%7."/>
      <w:lvlJc w:val="left"/>
      <w:pPr>
        <w:ind w:left="4865" w:hanging="360"/>
      </w:pPr>
    </w:lvl>
    <w:lvl w:ilvl="7" w:tplc="04090019" w:tentative="1">
      <w:start w:val="1"/>
      <w:numFmt w:val="lowerLetter"/>
      <w:lvlText w:val="%8."/>
      <w:lvlJc w:val="left"/>
      <w:pPr>
        <w:ind w:left="5585" w:hanging="360"/>
      </w:pPr>
    </w:lvl>
    <w:lvl w:ilvl="8" w:tplc="040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28"/>
  </w:num>
  <w:num w:numId="2">
    <w:abstractNumId w:val="35"/>
  </w:num>
  <w:num w:numId="3">
    <w:abstractNumId w:val="42"/>
  </w:num>
  <w:num w:numId="4">
    <w:abstractNumId w:val="30"/>
  </w:num>
  <w:num w:numId="5">
    <w:abstractNumId w:val="10"/>
  </w:num>
  <w:num w:numId="6">
    <w:abstractNumId w:val="31"/>
  </w:num>
  <w:num w:numId="7">
    <w:abstractNumId w:val="17"/>
  </w:num>
  <w:num w:numId="8">
    <w:abstractNumId w:val="20"/>
  </w:num>
  <w:num w:numId="9">
    <w:abstractNumId w:val="34"/>
  </w:num>
  <w:num w:numId="10">
    <w:abstractNumId w:val="25"/>
  </w:num>
  <w:num w:numId="11">
    <w:abstractNumId w:val="23"/>
  </w:num>
  <w:num w:numId="12">
    <w:abstractNumId w:val="11"/>
  </w:num>
  <w:num w:numId="13">
    <w:abstractNumId w:val="14"/>
  </w:num>
  <w:num w:numId="14">
    <w:abstractNumId w:val="18"/>
  </w:num>
  <w:num w:numId="15">
    <w:abstractNumId w:val="4"/>
  </w:num>
  <w:num w:numId="16">
    <w:abstractNumId w:val="36"/>
  </w:num>
  <w:num w:numId="17">
    <w:abstractNumId w:val="44"/>
  </w:num>
  <w:num w:numId="18">
    <w:abstractNumId w:val="9"/>
  </w:num>
  <w:num w:numId="19">
    <w:abstractNumId w:val="26"/>
  </w:num>
  <w:num w:numId="20">
    <w:abstractNumId w:val="29"/>
  </w:num>
  <w:num w:numId="21">
    <w:abstractNumId w:val="13"/>
  </w:num>
  <w:num w:numId="22">
    <w:abstractNumId w:val="33"/>
  </w:num>
  <w:num w:numId="23">
    <w:abstractNumId w:val="0"/>
  </w:num>
  <w:num w:numId="24">
    <w:abstractNumId w:val="2"/>
  </w:num>
  <w:num w:numId="25">
    <w:abstractNumId w:val="5"/>
  </w:num>
  <w:num w:numId="26">
    <w:abstractNumId w:val="32"/>
  </w:num>
  <w:num w:numId="27">
    <w:abstractNumId w:val="12"/>
  </w:num>
  <w:num w:numId="28">
    <w:abstractNumId w:val="6"/>
  </w:num>
  <w:num w:numId="29">
    <w:abstractNumId w:val="19"/>
  </w:num>
  <w:num w:numId="30">
    <w:abstractNumId w:val="39"/>
  </w:num>
  <w:num w:numId="31">
    <w:abstractNumId w:val="41"/>
  </w:num>
  <w:num w:numId="32">
    <w:abstractNumId w:val="15"/>
  </w:num>
  <w:num w:numId="33">
    <w:abstractNumId w:val="43"/>
  </w:num>
  <w:num w:numId="34">
    <w:abstractNumId w:val="38"/>
  </w:num>
  <w:num w:numId="35">
    <w:abstractNumId w:val="24"/>
  </w:num>
  <w:num w:numId="36">
    <w:abstractNumId w:val="37"/>
  </w:num>
  <w:num w:numId="37">
    <w:abstractNumId w:val="40"/>
  </w:num>
  <w:num w:numId="38">
    <w:abstractNumId w:val="3"/>
  </w:num>
  <w:num w:numId="39">
    <w:abstractNumId w:val="21"/>
  </w:num>
  <w:num w:numId="40">
    <w:abstractNumId w:val="7"/>
  </w:num>
  <w:num w:numId="41">
    <w:abstractNumId w:val="1"/>
  </w:num>
  <w:num w:numId="42">
    <w:abstractNumId w:val="8"/>
  </w:num>
  <w:num w:numId="43">
    <w:abstractNumId w:val="27"/>
  </w:num>
  <w:num w:numId="44">
    <w:abstractNumId w:val="16"/>
  </w:num>
  <w:num w:numId="4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155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8D"/>
    <w:rsid w:val="0000039C"/>
    <w:rsid w:val="00001A15"/>
    <w:rsid w:val="00001A30"/>
    <w:rsid w:val="00002821"/>
    <w:rsid w:val="00003716"/>
    <w:rsid w:val="00003B60"/>
    <w:rsid w:val="0000451B"/>
    <w:rsid w:val="000050D8"/>
    <w:rsid w:val="000063D6"/>
    <w:rsid w:val="000072B8"/>
    <w:rsid w:val="00011884"/>
    <w:rsid w:val="00013438"/>
    <w:rsid w:val="000154BC"/>
    <w:rsid w:val="0001559C"/>
    <w:rsid w:val="000161BE"/>
    <w:rsid w:val="0001644C"/>
    <w:rsid w:val="00016AF8"/>
    <w:rsid w:val="000177F3"/>
    <w:rsid w:val="00022B03"/>
    <w:rsid w:val="00023E4D"/>
    <w:rsid w:val="00024AB1"/>
    <w:rsid w:val="000266C3"/>
    <w:rsid w:val="00027FB1"/>
    <w:rsid w:val="00030719"/>
    <w:rsid w:val="00030940"/>
    <w:rsid w:val="00030D2C"/>
    <w:rsid w:val="0003268F"/>
    <w:rsid w:val="00032E64"/>
    <w:rsid w:val="0003392A"/>
    <w:rsid w:val="000339A9"/>
    <w:rsid w:val="00033C78"/>
    <w:rsid w:val="000342FD"/>
    <w:rsid w:val="00036458"/>
    <w:rsid w:val="00040D8E"/>
    <w:rsid w:val="00042213"/>
    <w:rsid w:val="000422AD"/>
    <w:rsid w:val="00042336"/>
    <w:rsid w:val="00043EC2"/>
    <w:rsid w:val="00044452"/>
    <w:rsid w:val="00045408"/>
    <w:rsid w:val="00045B07"/>
    <w:rsid w:val="00046932"/>
    <w:rsid w:val="000470AC"/>
    <w:rsid w:val="000504C7"/>
    <w:rsid w:val="000509A1"/>
    <w:rsid w:val="00051316"/>
    <w:rsid w:val="00051989"/>
    <w:rsid w:val="00053DC3"/>
    <w:rsid w:val="000549E3"/>
    <w:rsid w:val="00055AF0"/>
    <w:rsid w:val="00055E53"/>
    <w:rsid w:val="00056C3B"/>
    <w:rsid w:val="000605E9"/>
    <w:rsid w:val="000607BB"/>
    <w:rsid w:val="000607C4"/>
    <w:rsid w:val="0006334C"/>
    <w:rsid w:val="00063B45"/>
    <w:rsid w:val="00064383"/>
    <w:rsid w:val="0006453D"/>
    <w:rsid w:val="00065AF5"/>
    <w:rsid w:val="00065E72"/>
    <w:rsid w:val="000669DB"/>
    <w:rsid w:val="00066F5E"/>
    <w:rsid w:val="0006795E"/>
    <w:rsid w:val="00070495"/>
    <w:rsid w:val="000705C2"/>
    <w:rsid w:val="00071376"/>
    <w:rsid w:val="000720C4"/>
    <w:rsid w:val="00072659"/>
    <w:rsid w:val="00073074"/>
    <w:rsid w:val="00073291"/>
    <w:rsid w:val="00073A00"/>
    <w:rsid w:val="000741AD"/>
    <w:rsid w:val="0007585E"/>
    <w:rsid w:val="00080D21"/>
    <w:rsid w:val="00081EC4"/>
    <w:rsid w:val="00081F30"/>
    <w:rsid w:val="0008232B"/>
    <w:rsid w:val="00082390"/>
    <w:rsid w:val="000839D0"/>
    <w:rsid w:val="00084C35"/>
    <w:rsid w:val="00085133"/>
    <w:rsid w:val="00085BFF"/>
    <w:rsid w:val="000867EB"/>
    <w:rsid w:val="00087221"/>
    <w:rsid w:val="0008733A"/>
    <w:rsid w:val="00087A41"/>
    <w:rsid w:val="000900B8"/>
    <w:rsid w:val="000902DB"/>
    <w:rsid w:val="00090784"/>
    <w:rsid w:val="000913B5"/>
    <w:rsid w:val="0009370C"/>
    <w:rsid w:val="00094730"/>
    <w:rsid w:val="00094787"/>
    <w:rsid w:val="00094EF9"/>
    <w:rsid w:val="0009536E"/>
    <w:rsid w:val="000970AD"/>
    <w:rsid w:val="000A0523"/>
    <w:rsid w:val="000A0723"/>
    <w:rsid w:val="000A0DF6"/>
    <w:rsid w:val="000A0E70"/>
    <w:rsid w:val="000A10A5"/>
    <w:rsid w:val="000A2453"/>
    <w:rsid w:val="000A29F3"/>
    <w:rsid w:val="000A39E4"/>
    <w:rsid w:val="000A3FB9"/>
    <w:rsid w:val="000A4511"/>
    <w:rsid w:val="000A4DFC"/>
    <w:rsid w:val="000A7283"/>
    <w:rsid w:val="000A7375"/>
    <w:rsid w:val="000A760D"/>
    <w:rsid w:val="000A78E4"/>
    <w:rsid w:val="000B0D27"/>
    <w:rsid w:val="000B0F6B"/>
    <w:rsid w:val="000B1972"/>
    <w:rsid w:val="000B3008"/>
    <w:rsid w:val="000B3CB9"/>
    <w:rsid w:val="000B4AE4"/>
    <w:rsid w:val="000B5824"/>
    <w:rsid w:val="000B706D"/>
    <w:rsid w:val="000B7B4D"/>
    <w:rsid w:val="000C172A"/>
    <w:rsid w:val="000C1D16"/>
    <w:rsid w:val="000C2E6B"/>
    <w:rsid w:val="000C4E36"/>
    <w:rsid w:val="000C51E0"/>
    <w:rsid w:val="000C5B19"/>
    <w:rsid w:val="000D03DD"/>
    <w:rsid w:val="000D0935"/>
    <w:rsid w:val="000D0D79"/>
    <w:rsid w:val="000D2053"/>
    <w:rsid w:val="000D225B"/>
    <w:rsid w:val="000D3357"/>
    <w:rsid w:val="000D39B4"/>
    <w:rsid w:val="000D44FB"/>
    <w:rsid w:val="000D4D74"/>
    <w:rsid w:val="000D5906"/>
    <w:rsid w:val="000D5C28"/>
    <w:rsid w:val="000D72A5"/>
    <w:rsid w:val="000D7B62"/>
    <w:rsid w:val="000E00D9"/>
    <w:rsid w:val="000E012E"/>
    <w:rsid w:val="000E057B"/>
    <w:rsid w:val="000E2AE1"/>
    <w:rsid w:val="000E3280"/>
    <w:rsid w:val="000E49DD"/>
    <w:rsid w:val="000E5324"/>
    <w:rsid w:val="000E5416"/>
    <w:rsid w:val="000F00A8"/>
    <w:rsid w:val="000F1247"/>
    <w:rsid w:val="000F1635"/>
    <w:rsid w:val="000F1ADB"/>
    <w:rsid w:val="000F222B"/>
    <w:rsid w:val="000F237B"/>
    <w:rsid w:val="000F4377"/>
    <w:rsid w:val="000F72DB"/>
    <w:rsid w:val="000F7470"/>
    <w:rsid w:val="001000CF"/>
    <w:rsid w:val="001002A8"/>
    <w:rsid w:val="0010061B"/>
    <w:rsid w:val="0010094F"/>
    <w:rsid w:val="001052B8"/>
    <w:rsid w:val="00105842"/>
    <w:rsid w:val="001117F7"/>
    <w:rsid w:val="00112026"/>
    <w:rsid w:val="00113602"/>
    <w:rsid w:val="00113CDF"/>
    <w:rsid w:val="00115163"/>
    <w:rsid w:val="00115FA7"/>
    <w:rsid w:val="0012031A"/>
    <w:rsid w:val="0012105E"/>
    <w:rsid w:val="00121230"/>
    <w:rsid w:val="001215C9"/>
    <w:rsid w:val="0012176B"/>
    <w:rsid w:val="00123525"/>
    <w:rsid w:val="00123D79"/>
    <w:rsid w:val="00123E91"/>
    <w:rsid w:val="00123EFD"/>
    <w:rsid w:val="00125419"/>
    <w:rsid w:val="00125F55"/>
    <w:rsid w:val="001268A0"/>
    <w:rsid w:val="00127451"/>
    <w:rsid w:val="001279FF"/>
    <w:rsid w:val="00130742"/>
    <w:rsid w:val="00131973"/>
    <w:rsid w:val="0013270A"/>
    <w:rsid w:val="00132A80"/>
    <w:rsid w:val="001330D7"/>
    <w:rsid w:val="00133E42"/>
    <w:rsid w:val="00135342"/>
    <w:rsid w:val="001357AB"/>
    <w:rsid w:val="00136572"/>
    <w:rsid w:val="0013787D"/>
    <w:rsid w:val="00137889"/>
    <w:rsid w:val="00140BEA"/>
    <w:rsid w:val="00140E8B"/>
    <w:rsid w:val="00140F64"/>
    <w:rsid w:val="00141626"/>
    <w:rsid w:val="00142AA6"/>
    <w:rsid w:val="001432EE"/>
    <w:rsid w:val="00143565"/>
    <w:rsid w:val="00144CD5"/>
    <w:rsid w:val="00145C76"/>
    <w:rsid w:val="0014634B"/>
    <w:rsid w:val="00146968"/>
    <w:rsid w:val="00147CCA"/>
    <w:rsid w:val="00151AFD"/>
    <w:rsid w:val="00152193"/>
    <w:rsid w:val="00153B45"/>
    <w:rsid w:val="0015457D"/>
    <w:rsid w:val="00154900"/>
    <w:rsid w:val="00154F56"/>
    <w:rsid w:val="00155BBA"/>
    <w:rsid w:val="00161AE7"/>
    <w:rsid w:val="00161AF6"/>
    <w:rsid w:val="001623E6"/>
    <w:rsid w:val="00162DDF"/>
    <w:rsid w:val="00162E44"/>
    <w:rsid w:val="00162F3C"/>
    <w:rsid w:val="0016384B"/>
    <w:rsid w:val="00165076"/>
    <w:rsid w:val="00165312"/>
    <w:rsid w:val="001666F4"/>
    <w:rsid w:val="001667A2"/>
    <w:rsid w:val="001668F5"/>
    <w:rsid w:val="00166B55"/>
    <w:rsid w:val="00171798"/>
    <w:rsid w:val="001717AB"/>
    <w:rsid w:val="00172E54"/>
    <w:rsid w:val="00173022"/>
    <w:rsid w:val="0017392B"/>
    <w:rsid w:val="00177CF6"/>
    <w:rsid w:val="00177F10"/>
    <w:rsid w:val="00181E18"/>
    <w:rsid w:val="001821E3"/>
    <w:rsid w:val="00183780"/>
    <w:rsid w:val="0018407E"/>
    <w:rsid w:val="0018424B"/>
    <w:rsid w:val="0018528F"/>
    <w:rsid w:val="00185D7B"/>
    <w:rsid w:val="00185EA1"/>
    <w:rsid w:val="00186380"/>
    <w:rsid w:val="001876FE"/>
    <w:rsid w:val="00187DD8"/>
    <w:rsid w:val="00187E7D"/>
    <w:rsid w:val="00187FB3"/>
    <w:rsid w:val="0019096E"/>
    <w:rsid w:val="00190D59"/>
    <w:rsid w:val="001912D3"/>
    <w:rsid w:val="00191CFE"/>
    <w:rsid w:val="00191D2A"/>
    <w:rsid w:val="00192054"/>
    <w:rsid w:val="00192B27"/>
    <w:rsid w:val="00192D4B"/>
    <w:rsid w:val="001930DB"/>
    <w:rsid w:val="001934ED"/>
    <w:rsid w:val="0019467C"/>
    <w:rsid w:val="00194B6B"/>
    <w:rsid w:val="001953D1"/>
    <w:rsid w:val="0019627C"/>
    <w:rsid w:val="0019674E"/>
    <w:rsid w:val="00196994"/>
    <w:rsid w:val="001A15A2"/>
    <w:rsid w:val="001A1FEC"/>
    <w:rsid w:val="001A211B"/>
    <w:rsid w:val="001A2908"/>
    <w:rsid w:val="001A3CA6"/>
    <w:rsid w:val="001A4FDA"/>
    <w:rsid w:val="001A528D"/>
    <w:rsid w:val="001A5762"/>
    <w:rsid w:val="001A7B28"/>
    <w:rsid w:val="001B1502"/>
    <w:rsid w:val="001B1B7D"/>
    <w:rsid w:val="001B211D"/>
    <w:rsid w:val="001B35A3"/>
    <w:rsid w:val="001B386D"/>
    <w:rsid w:val="001B400D"/>
    <w:rsid w:val="001B4C73"/>
    <w:rsid w:val="001B523F"/>
    <w:rsid w:val="001B5E69"/>
    <w:rsid w:val="001B6319"/>
    <w:rsid w:val="001C0488"/>
    <w:rsid w:val="001C21C4"/>
    <w:rsid w:val="001C23FD"/>
    <w:rsid w:val="001C2E0C"/>
    <w:rsid w:val="001C3532"/>
    <w:rsid w:val="001C3869"/>
    <w:rsid w:val="001C3BE9"/>
    <w:rsid w:val="001C3D59"/>
    <w:rsid w:val="001C5214"/>
    <w:rsid w:val="001C532B"/>
    <w:rsid w:val="001C5B3D"/>
    <w:rsid w:val="001C772E"/>
    <w:rsid w:val="001D0B1E"/>
    <w:rsid w:val="001D281D"/>
    <w:rsid w:val="001D2F87"/>
    <w:rsid w:val="001D3D6B"/>
    <w:rsid w:val="001D3DB8"/>
    <w:rsid w:val="001D49AF"/>
    <w:rsid w:val="001D4BFB"/>
    <w:rsid w:val="001D5262"/>
    <w:rsid w:val="001D70C3"/>
    <w:rsid w:val="001E005D"/>
    <w:rsid w:val="001E021C"/>
    <w:rsid w:val="001E0C8A"/>
    <w:rsid w:val="001E18E7"/>
    <w:rsid w:val="001E1AB5"/>
    <w:rsid w:val="001E1D0A"/>
    <w:rsid w:val="001E29E4"/>
    <w:rsid w:val="001E3294"/>
    <w:rsid w:val="001E5096"/>
    <w:rsid w:val="001E6C19"/>
    <w:rsid w:val="001E703E"/>
    <w:rsid w:val="001E7438"/>
    <w:rsid w:val="001F00CC"/>
    <w:rsid w:val="001F1178"/>
    <w:rsid w:val="001F214D"/>
    <w:rsid w:val="001F2E47"/>
    <w:rsid w:val="001F39E6"/>
    <w:rsid w:val="001F4556"/>
    <w:rsid w:val="001F506E"/>
    <w:rsid w:val="001F538D"/>
    <w:rsid w:val="001F7B6A"/>
    <w:rsid w:val="001F7EB5"/>
    <w:rsid w:val="0020114B"/>
    <w:rsid w:val="00202368"/>
    <w:rsid w:val="00204EF7"/>
    <w:rsid w:val="0020610A"/>
    <w:rsid w:val="002064E4"/>
    <w:rsid w:val="00207A89"/>
    <w:rsid w:val="00207F89"/>
    <w:rsid w:val="00210B8E"/>
    <w:rsid w:val="002110D9"/>
    <w:rsid w:val="00211C91"/>
    <w:rsid w:val="00211E6A"/>
    <w:rsid w:val="0021240A"/>
    <w:rsid w:val="0021257E"/>
    <w:rsid w:val="00215B4E"/>
    <w:rsid w:val="00215F35"/>
    <w:rsid w:val="00216587"/>
    <w:rsid w:val="00216A74"/>
    <w:rsid w:val="00216EC4"/>
    <w:rsid w:val="00217807"/>
    <w:rsid w:val="0022281B"/>
    <w:rsid w:val="00222AF8"/>
    <w:rsid w:val="00223446"/>
    <w:rsid w:val="00223E27"/>
    <w:rsid w:val="0022426E"/>
    <w:rsid w:val="00224456"/>
    <w:rsid w:val="0022483C"/>
    <w:rsid w:val="002248CE"/>
    <w:rsid w:val="00224CCE"/>
    <w:rsid w:val="00225FF2"/>
    <w:rsid w:val="00226275"/>
    <w:rsid w:val="00230681"/>
    <w:rsid w:val="00230DB0"/>
    <w:rsid w:val="00230DB7"/>
    <w:rsid w:val="002315F2"/>
    <w:rsid w:val="002323E1"/>
    <w:rsid w:val="00233BB1"/>
    <w:rsid w:val="00234557"/>
    <w:rsid w:val="002353EC"/>
    <w:rsid w:val="00235C9E"/>
    <w:rsid w:val="00236028"/>
    <w:rsid w:val="002372E1"/>
    <w:rsid w:val="00237C08"/>
    <w:rsid w:val="002410CE"/>
    <w:rsid w:val="00241E2B"/>
    <w:rsid w:val="002429B9"/>
    <w:rsid w:val="00244D11"/>
    <w:rsid w:val="0024558C"/>
    <w:rsid w:val="002475AA"/>
    <w:rsid w:val="00247780"/>
    <w:rsid w:val="00247F33"/>
    <w:rsid w:val="00247F93"/>
    <w:rsid w:val="0025169E"/>
    <w:rsid w:val="00252502"/>
    <w:rsid w:val="002548E0"/>
    <w:rsid w:val="00254DD9"/>
    <w:rsid w:val="00255FD2"/>
    <w:rsid w:val="00256570"/>
    <w:rsid w:val="002578F7"/>
    <w:rsid w:val="0026124D"/>
    <w:rsid w:val="00262BD8"/>
    <w:rsid w:val="00263C85"/>
    <w:rsid w:val="0026414B"/>
    <w:rsid w:val="002646DF"/>
    <w:rsid w:val="00264A71"/>
    <w:rsid w:val="00264E58"/>
    <w:rsid w:val="00264EEB"/>
    <w:rsid w:val="00264F41"/>
    <w:rsid w:val="002650B7"/>
    <w:rsid w:val="00265B35"/>
    <w:rsid w:val="0026664C"/>
    <w:rsid w:val="002672D1"/>
    <w:rsid w:val="00267B87"/>
    <w:rsid w:val="00267EBF"/>
    <w:rsid w:val="00267EF4"/>
    <w:rsid w:val="002706F8"/>
    <w:rsid w:val="00271013"/>
    <w:rsid w:val="002724B0"/>
    <w:rsid w:val="0027311E"/>
    <w:rsid w:val="00273416"/>
    <w:rsid w:val="00273834"/>
    <w:rsid w:val="002738A0"/>
    <w:rsid w:val="0027444C"/>
    <w:rsid w:val="002747B6"/>
    <w:rsid w:val="00276B1B"/>
    <w:rsid w:val="00276BC0"/>
    <w:rsid w:val="00277AF8"/>
    <w:rsid w:val="00277B8B"/>
    <w:rsid w:val="00277DCF"/>
    <w:rsid w:val="002813A1"/>
    <w:rsid w:val="002825E3"/>
    <w:rsid w:val="00282BFF"/>
    <w:rsid w:val="002842B0"/>
    <w:rsid w:val="002842FE"/>
    <w:rsid w:val="00284A91"/>
    <w:rsid w:val="00284CD5"/>
    <w:rsid w:val="00285628"/>
    <w:rsid w:val="00285B97"/>
    <w:rsid w:val="00286387"/>
    <w:rsid w:val="0028792A"/>
    <w:rsid w:val="00287CC9"/>
    <w:rsid w:val="00290040"/>
    <w:rsid w:val="002903D6"/>
    <w:rsid w:val="00290E6C"/>
    <w:rsid w:val="00291CD2"/>
    <w:rsid w:val="00291F38"/>
    <w:rsid w:val="002920CF"/>
    <w:rsid w:val="00292B04"/>
    <w:rsid w:val="00293F78"/>
    <w:rsid w:val="00294C8E"/>
    <w:rsid w:val="00296401"/>
    <w:rsid w:val="00296FF9"/>
    <w:rsid w:val="00297D1E"/>
    <w:rsid w:val="002A13F6"/>
    <w:rsid w:val="002A1965"/>
    <w:rsid w:val="002A1E5C"/>
    <w:rsid w:val="002A1F0E"/>
    <w:rsid w:val="002A230E"/>
    <w:rsid w:val="002A3506"/>
    <w:rsid w:val="002A3E4E"/>
    <w:rsid w:val="002A56C8"/>
    <w:rsid w:val="002A5E62"/>
    <w:rsid w:val="002A6A46"/>
    <w:rsid w:val="002A78AD"/>
    <w:rsid w:val="002B1C0F"/>
    <w:rsid w:val="002B240F"/>
    <w:rsid w:val="002B2A7A"/>
    <w:rsid w:val="002B3150"/>
    <w:rsid w:val="002B3331"/>
    <w:rsid w:val="002B3355"/>
    <w:rsid w:val="002B430A"/>
    <w:rsid w:val="002B4C10"/>
    <w:rsid w:val="002B53AE"/>
    <w:rsid w:val="002B634D"/>
    <w:rsid w:val="002B6A44"/>
    <w:rsid w:val="002C2079"/>
    <w:rsid w:val="002C2581"/>
    <w:rsid w:val="002C25CF"/>
    <w:rsid w:val="002C2DC7"/>
    <w:rsid w:val="002C3434"/>
    <w:rsid w:val="002C3559"/>
    <w:rsid w:val="002C438C"/>
    <w:rsid w:val="002C622F"/>
    <w:rsid w:val="002C7117"/>
    <w:rsid w:val="002C7B8A"/>
    <w:rsid w:val="002D05C7"/>
    <w:rsid w:val="002D2C3F"/>
    <w:rsid w:val="002D3785"/>
    <w:rsid w:val="002D5B31"/>
    <w:rsid w:val="002D5C0C"/>
    <w:rsid w:val="002D71FD"/>
    <w:rsid w:val="002E070A"/>
    <w:rsid w:val="002E09FD"/>
    <w:rsid w:val="002E0C7B"/>
    <w:rsid w:val="002E15B9"/>
    <w:rsid w:val="002E1778"/>
    <w:rsid w:val="002E1F6B"/>
    <w:rsid w:val="002E2C53"/>
    <w:rsid w:val="002E763F"/>
    <w:rsid w:val="002E7DCE"/>
    <w:rsid w:val="002F034D"/>
    <w:rsid w:val="002F0B2B"/>
    <w:rsid w:val="002F0BBA"/>
    <w:rsid w:val="002F34F1"/>
    <w:rsid w:val="002F3E29"/>
    <w:rsid w:val="002F3EC1"/>
    <w:rsid w:val="002F4736"/>
    <w:rsid w:val="002F49F2"/>
    <w:rsid w:val="002F6E02"/>
    <w:rsid w:val="002F7075"/>
    <w:rsid w:val="00302C35"/>
    <w:rsid w:val="00303E4B"/>
    <w:rsid w:val="0030403C"/>
    <w:rsid w:val="00304B72"/>
    <w:rsid w:val="00305786"/>
    <w:rsid w:val="00305F4F"/>
    <w:rsid w:val="00306383"/>
    <w:rsid w:val="00307555"/>
    <w:rsid w:val="0031047D"/>
    <w:rsid w:val="00312576"/>
    <w:rsid w:val="003130DF"/>
    <w:rsid w:val="003133FF"/>
    <w:rsid w:val="00314796"/>
    <w:rsid w:val="003149DD"/>
    <w:rsid w:val="00315ED6"/>
    <w:rsid w:val="00315F07"/>
    <w:rsid w:val="00315F6F"/>
    <w:rsid w:val="00321D28"/>
    <w:rsid w:val="0032231C"/>
    <w:rsid w:val="00322F97"/>
    <w:rsid w:val="00326CA0"/>
    <w:rsid w:val="00326EA9"/>
    <w:rsid w:val="00327276"/>
    <w:rsid w:val="00327EB6"/>
    <w:rsid w:val="00330B74"/>
    <w:rsid w:val="0033140B"/>
    <w:rsid w:val="00332FF4"/>
    <w:rsid w:val="00334978"/>
    <w:rsid w:val="003359D3"/>
    <w:rsid w:val="00337A91"/>
    <w:rsid w:val="00340950"/>
    <w:rsid w:val="003429EA"/>
    <w:rsid w:val="00343A1C"/>
    <w:rsid w:val="003456AB"/>
    <w:rsid w:val="00347B0D"/>
    <w:rsid w:val="003502E8"/>
    <w:rsid w:val="00350951"/>
    <w:rsid w:val="003510D3"/>
    <w:rsid w:val="0035192C"/>
    <w:rsid w:val="00351FA4"/>
    <w:rsid w:val="003546DC"/>
    <w:rsid w:val="00354ED9"/>
    <w:rsid w:val="00355EBA"/>
    <w:rsid w:val="00356229"/>
    <w:rsid w:val="00356785"/>
    <w:rsid w:val="00360E85"/>
    <w:rsid w:val="00360EE6"/>
    <w:rsid w:val="0036102B"/>
    <w:rsid w:val="00361EDE"/>
    <w:rsid w:val="003622A3"/>
    <w:rsid w:val="00364A3B"/>
    <w:rsid w:val="00364A50"/>
    <w:rsid w:val="00365F68"/>
    <w:rsid w:val="003661B9"/>
    <w:rsid w:val="003678F4"/>
    <w:rsid w:val="0037000A"/>
    <w:rsid w:val="003711F2"/>
    <w:rsid w:val="00371239"/>
    <w:rsid w:val="003713DC"/>
    <w:rsid w:val="00372098"/>
    <w:rsid w:val="0037393A"/>
    <w:rsid w:val="003742B3"/>
    <w:rsid w:val="00375300"/>
    <w:rsid w:val="00376820"/>
    <w:rsid w:val="0038024C"/>
    <w:rsid w:val="003806CB"/>
    <w:rsid w:val="00380F8C"/>
    <w:rsid w:val="003812C9"/>
    <w:rsid w:val="003816D7"/>
    <w:rsid w:val="00384004"/>
    <w:rsid w:val="00384F9A"/>
    <w:rsid w:val="00385E51"/>
    <w:rsid w:val="00386D4C"/>
    <w:rsid w:val="00386E86"/>
    <w:rsid w:val="00387BE1"/>
    <w:rsid w:val="00387F8E"/>
    <w:rsid w:val="003918B8"/>
    <w:rsid w:val="00391AB8"/>
    <w:rsid w:val="00392D15"/>
    <w:rsid w:val="003934DC"/>
    <w:rsid w:val="00393B5B"/>
    <w:rsid w:val="003943A5"/>
    <w:rsid w:val="00394F4A"/>
    <w:rsid w:val="003958F5"/>
    <w:rsid w:val="0039610B"/>
    <w:rsid w:val="00396C40"/>
    <w:rsid w:val="003A08DE"/>
    <w:rsid w:val="003A1A0A"/>
    <w:rsid w:val="003A247A"/>
    <w:rsid w:val="003A3AF2"/>
    <w:rsid w:val="003A421A"/>
    <w:rsid w:val="003A44CA"/>
    <w:rsid w:val="003A784A"/>
    <w:rsid w:val="003A795F"/>
    <w:rsid w:val="003B059A"/>
    <w:rsid w:val="003B1049"/>
    <w:rsid w:val="003B1B6C"/>
    <w:rsid w:val="003B1F51"/>
    <w:rsid w:val="003B26B6"/>
    <w:rsid w:val="003B2BF6"/>
    <w:rsid w:val="003B318A"/>
    <w:rsid w:val="003B4407"/>
    <w:rsid w:val="003B488D"/>
    <w:rsid w:val="003B48A1"/>
    <w:rsid w:val="003B4AA3"/>
    <w:rsid w:val="003B51F8"/>
    <w:rsid w:val="003B6C99"/>
    <w:rsid w:val="003B7666"/>
    <w:rsid w:val="003B7F2F"/>
    <w:rsid w:val="003C0087"/>
    <w:rsid w:val="003C09F6"/>
    <w:rsid w:val="003C1C88"/>
    <w:rsid w:val="003C32DE"/>
    <w:rsid w:val="003C4240"/>
    <w:rsid w:val="003C4693"/>
    <w:rsid w:val="003C46AF"/>
    <w:rsid w:val="003C475B"/>
    <w:rsid w:val="003C494C"/>
    <w:rsid w:val="003C5907"/>
    <w:rsid w:val="003C6308"/>
    <w:rsid w:val="003C6D44"/>
    <w:rsid w:val="003C6ECB"/>
    <w:rsid w:val="003C78AB"/>
    <w:rsid w:val="003D0B2D"/>
    <w:rsid w:val="003D0C8F"/>
    <w:rsid w:val="003D0D7E"/>
    <w:rsid w:val="003D3256"/>
    <w:rsid w:val="003D4C4B"/>
    <w:rsid w:val="003D5438"/>
    <w:rsid w:val="003D7003"/>
    <w:rsid w:val="003D742C"/>
    <w:rsid w:val="003D79DC"/>
    <w:rsid w:val="003E0163"/>
    <w:rsid w:val="003E04BA"/>
    <w:rsid w:val="003E0947"/>
    <w:rsid w:val="003E09C1"/>
    <w:rsid w:val="003E3467"/>
    <w:rsid w:val="003E3FAA"/>
    <w:rsid w:val="003E5FDE"/>
    <w:rsid w:val="003E6318"/>
    <w:rsid w:val="003E65EE"/>
    <w:rsid w:val="003E666E"/>
    <w:rsid w:val="003F0185"/>
    <w:rsid w:val="003F06B5"/>
    <w:rsid w:val="003F0A3C"/>
    <w:rsid w:val="003F0FF3"/>
    <w:rsid w:val="003F1677"/>
    <w:rsid w:val="003F2F47"/>
    <w:rsid w:val="003F4C18"/>
    <w:rsid w:val="003F6452"/>
    <w:rsid w:val="003F6913"/>
    <w:rsid w:val="003F6D9A"/>
    <w:rsid w:val="003F6F0A"/>
    <w:rsid w:val="003F70F5"/>
    <w:rsid w:val="003F7CEF"/>
    <w:rsid w:val="003F7E12"/>
    <w:rsid w:val="00400067"/>
    <w:rsid w:val="00401041"/>
    <w:rsid w:val="0040163D"/>
    <w:rsid w:val="004016ED"/>
    <w:rsid w:val="00401F93"/>
    <w:rsid w:val="004024BD"/>
    <w:rsid w:val="00403841"/>
    <w:rsid w:val="004070FA"/>
    <w:rsid w:val="0040722D"/>
    <w:rsid w:val="00407A97"/>
    <w:rsid w:val="00407A9F"/>
    <w:rsid w:val="00407E9B"/>
    <w:rsid w:val="00407F57"/>
    <w:rsid w:val="004105E8"/>
    <w:rsid w:val="00410CDB"/>
    <w:rsid w:val="00410FAE"/>
    <w:rsid w:val="00411142"/>
    <w:rsid w:val="0041229D"/>
    <w:rsid w:val="004127BE"/>
    <w:rsid w:val="00414806"/>
    <w:rsid w:val="004153DF"/>
    <w:rsid w:val="004156A3"/>
    <w:rsid w:val="004160C4"/>
    <w:rsid w:val="004163BF"/>
    <w:rsid w:val="004168C1"/>
    <w:rsid w:val="00416B8E"/>
    <w:rsid w:val="00416C09"/>
    <w:rsid w:val="00420C5F"/>
    <w:rsid w:val="004216CD"/>
    <w:rsid w:val="004221E0"/>
    <w:rsid w:val="0042296C"/>
    <w:rsid w:val="00423124"/>
    <w:rsid w:val="004235AB"/>
    <w:rsid w:val="00425E41"/>
    <w:rsid w:val="004263A7"/>
    <w:rsid w:val="00426A9A"/>
    <w:rsid w:val="0042732A"/>
    <w:rsid w:val="004274A3"/>
    <w:rsid w:val="004279CF"/>
    <w:rsid w:val="0043071E"/>
    <w:rsid w:val="00431AD6"/>
    <w:rsid w:val="004323D0"/>
    <w:rsid w:val="004335FB"/>
    <w:rsid w:val="00434053"/>
    <w:rsid w:val="004346BD"/>
    <w:rsid w:val="00435547"/>
    <w:rsid w:val="00437F2F"/>
    <w:rsid w:val="004406E5"/>
    <w:rsid w:val="0044111B"/>
    <w:rsid w:val="0044141A"/>
    <w:rsid w:val="00441EC9"/>
    <w:rsid w:val="0044230E"/>
    <w:rsid w:val="004429F8"/>
    <w:rsid w:val="004441F3"/>
    <w:rsid w:val="00444E96"/>
    <w:rsid w:val="00446413"/>
    <w:rsid w:val="004468BE"/>
    <w:rsid w:val="004471ED"/>
    <w:rsid w:val="004475FB"/>
    <w:rsid w:val="0045110C"/>
    <w:rsid w:val="00453E68"/>
    <w:rsid w:val="004544D9"/>
    <w:rsid w:val="00455D2B"/>
    <w:rsid w:val="00456C45"/>
    <w:rsid w:val="0045707C"/>
    <w:rsid w:val="004578BF"/>
    <w:rsid w:val="00460159"/>
    <w:rsid w:val="00460CE2"/>
    <w:rsid w:val="00461046"/>
    <w:rsid w:val="00462D2C"/>
    <w:rsid w:val="00462D8C"/>
    <w:rsid w:val="00465063"/>
    <w:rsid w:val="00466388"/>
    <w:rsid w:val="0046692D"/>
    <w:rsid w:val="00466DD3"/>
    <w:rsid w:val="00470050"/>
    <w:rsid w:val="0047027E"/>
    <w:rsid w:val="004702D5"/>
    <w:rsid w:val="00472A9A"/>
    <w:rsid w:val="00473AA4"/>
    <w:rsid w:val="004757B0"/>
    <w:rsid w:val="004757C2"/>
    <w:rsid w:val="00475885"/>
    <w:rsid w:val="00476217"/>
    <w:rsid w:val="004813D2"/>
    <w:rsid w:val="00481AB0"/>
    <w:rsid w:val="00481F1B"/>
    <w:rsid w:val="0048271D"/>
    <w:rsid w:val="00485834"/>
    <w:rsid w:val="00486708"/>
    <w:rsid w:val="00486C8D"/>
    <w:rsid w:val="00486E40"/>
    <w:rsid w:val="00486FF0"/>
    <w:rsid w:val="004873A6"/>
    <w:rsid w:val="00487B75"/>
    <w:rsid w:val="00490688"/>
    <w:rsid w:val="00490842"/>
    <w:rsid w:val="00490BFA"/>
    <w:rsid w:val="00491841"/>
    <w:rsid w:val="00491F7E"/>
    <w:rsid w:val="0049217E"/>
    <w:rsid w:val="00492948"/>
    <w:rsid w:val="00492EE7"/>
    <w:rsid w:val="004937BD"/>
    <w:rsid w:val="00494A51"/>
    <w:rsid w:val="004950B7"/>
    <w:rsid w:val="00495FC9"/>
    <w:rsid w:val="00497EF9"/>
    <w:rsid w:val="004A0FE0"/>
    <w:rsid w:val="004A5391"/>
    <w:rsid w:val="004A54C6"/>
    <w:rsid w:val="004A5DFA"/>
    <w:rsid w:val="004A5EC4"/>
    <w:rsid w:val="004A6E51"/>
    <w:rsid w:val="004A7D99"/>
    <w:rsid w:val="004B0165"/>
    <w:rsid w:val="004B2FAF"/>
    <w:rsid w:val="004B38B7"/>
    <w:rsid w:val="004B4363"/>
    <w:rsid w:val="004B540D"/>
    <w:rsid w:val="004B6230"/>
    <w:rsid w:val="004B798A"/>
    <w:rsid w:val="004B7B12"/>
    <w:rsid w:val="004C0330"/>
    <w:rsid w:val="004C0BBA"/>
    <w:rsid w:val="004C0C40"/>
    <w:rsid w:val="004C1B64"/>
    <w:rsid w:val="004C2059"/>
    <w:rsid w:val="004C2EB1"/>
    <w:rsid w:val="004C38D8"/>
    <w:rsid w:val="004C3FE9"/>
    <w:rsid w:val="004C47E3"/>
    <w:rsid w:val="004C4A04"/>
    <w:rsid w:val="004C5D02"/>
    <w:rsid w:val="004C6789"/>
    <w:rsid w:val="004D0C77"/>
    <w:rsid w:val="004D1B52"/>
    <w:rsid w:val="004D1EC3"/>
    <w:rsid w:val="004D2383"/>
    <w:rsid w:val="004D5FC7"/>
    <w:rsid w:val="004D60F9"/>
    <w:rsid w:val="004D7D13"/>
    <w:rsid w:val="004E089E"/>
    <w:rsid w:val="004E0954"/>
    <w:rsid w:val="004E0C98"/>
    <w:rsid w:val="004E4889"/>
    <w:rsid w:val="004E48F6"/>
    <w:rsid w:val="004E53CC"/>
    <w:rsid w:val="004E642C"/>
    <w:rsid w:val="004E6613"/>
    <w:rsid w:val="004E6C2F"/>
    <w:rsid w:val="004F0550"/>
    <w:rsid w:val="004F09A5"/>
    <w:rsid w:val="004F1F6D"/>
    <w:rsid w:val="004F352F"/>
    <w:rsid w:val="004F3C81"/>
    <w:rsid w:val="004F4297"/>
    <w:rsid w:val="004F47A5"/>
    <w:rsid w:val="004F4FD4"/>
    <w:rsid w:val="004F6565"/>
    <w:rsid w:val="004F6767"/>
    <w:rsid w:val="004F7A8E"/>
    <w:rsid w:val="005010D2"/>
    <w:rsid w:val="00503013"/>
    <w:rsid w:val="0050559D"/>
    <w:rsid w:val="0050597F"/>
    <w:rsid w:val="00506403"/>
    <w:rsid w:val="0050654A"/>
    <w:rsid w:val="00507824"/>
    <w:rsid w:val="0051186D"/>
    <w:rsid w:val="00513149"/>
    <w:rsid w:val="00517900"/>
    <w:rsid w:val="00517EA8"/>
    <w:rsid w:val="005207AA"/>
    <w:rsid w:val="00520E91"/>
    <w:rsid w:val="00521CBD"/>
    <w:rsid w:val="00521D85"/>
    <w:rsid w:val="0052273D"/>
    <w:rsid w:val="0052338F"/>
    <w:rsid w:val="00523596"/>
    <w:rsid w:val="0052429E"/>
    <w:rsid w:val="0052554C"/>
    <w:rsid w:val="00526590"/>
    <w:rsid w:val="00527234"/>
    <w:rsid w:val="005303F3"/>
    <w:rsid w:val="005309FD"/>
    <w:rsid w:val="005320DC"/>
    <w:rsid w:val="00532F6D"/>
    <w:rsid w:val="0053441A"/>
    <w:rsid w:val="00534A36"/>
    <w:rsid w:val="0053770B"/>
    <w:rsid w:val="00541297"/>
    <w:rsid w:val="005428AB"/>
    <w:rsid w:val="0054566B"/>
    <w:rsid w:val="00547A1D"/>
    <w:rsid w:val="00551813"/>
    <w:rsid w:val="005522AA"/>
    <w:rsid w:val="005538CE"/>
    <w:rsid w:val="00554ED8"/>
    <w:rsid w:val="0055650C"/>
    <w:rsid w:val="00557398"/>
    <w:rsid w:val="0055764C"/>
    <w:rsid w:val="005578EB"/>
    <w:rsid w:val="00560604"/>
    <w:rsid w:val="00561D38"/>
    <w:rsid w:val="00561DBB"/>
    <w:rsid w:val="00563606"/>
    <w:rsid w:val="005651A1"/>
    <w:rsid w:val="0056545C"/>
    <w:rsid w:val="0056583E"/>
    <w:rsid w:val="00565943"/>
    <w:rsid w:val="00566BD7"/>
    <w:rsid w:val="005671DC"/>
    <w:rsid w:val="005717CB"/>
    <w:rsid w:val="005720E8"/>
    <w:rsid w:val="00572266"/>
    <w:rsid w:val="00572E0B"/>
    <w:rsid w:val="00573E71"/>
    <w:rsid w:val="00576EE5"/>
    <w:rsid w:val="005818CF"/>
    <w:rsid w:val="00582792"/>
    <w:rsid w:val="00583FAF"/>
    <w:rsid w:val="00584238"/>
    <w:rsid w:val="0058721C"/>
    <w:rsid w:val="00587709"/>
    <w:rsid w:val="005928AE"/>
    <w:rsid w:val="00592BA9"/>
    <w:rsid w:val="00593685"/>
    <w:rsid w:val="00594BC0"/>
    <w:rsid w:val="0059600D"/>
    <w:rsid w:val="00597EF9"/>
    <w:rsid w:val="005A01D1"/>
    <w:rsid w:val="005A060D"/>
    <w:rsid w:val="005A07B0"/>
    <w:rsid w:val="005A21F2"/>
    <w:rsid w:val="005A4B3B"/>
    <w:rsid w:val="005A7D38"/>
    <w:rsid w:val="005A7E45"/>
    <w:rsid w:val="005A7F95"/>
    <w:rsid w:val="005B07D5"/>
    <w:rsid w:val="005B0D29"/>
    <w:rsid w:val="005B1E5E"/>
    <w:rsid w:val="005B2B41"/>
    <w:rsid w:val="005B3386"/>
    <w:rsid w:val="005B412B"/>
    <w:rsid w:val="005B437D"/>
    <w:rsid w:val="005B46E4"/>
    <w:rsid w:val="005B4DEE"/>
    <w:rsid w:val="005B502B"/>
    <w:rsid w:val="005B514D"/>
    <w:rsid w:val="005B5623"/>
    <w:rsid w:val="005B61FE"/>
    <w:rsid w:val="005B7A6B"/>
    <w:rsid w:val="005B7ECB"/>
    <w:rsid w:val="005C1E23"/>
    <w:rsid w:val="005C3453"/>
    <w:rsid w:val="005C3961"/>
    <w:rsid w:val="005C3B37"/>
    <w:rsid w:val="005C50A0"/>
    <w:rsid w:val="005C7CDA"/>
    <w:rsid w:val="005D1E60"/>
    <w:rsid w:val="005D1F13"/>
    <w:rsid w:val="005D488E"/>
    <w:rsid w:val="005D79FE"/>
    <w:rsid w:val="005E042E"/>
    <w:rsid w:val="005E0713"/>
    <w:rsid w:val="005E1213"/>
    <w:rsid w:val="005E2955"/>
    <w:rsid w:val="005E35F5"/>
    <w:rsid w:val="005E496E"/>
    <w:rsid w:val="005E67F5"/>
    <w:rsid w:val="005E6E7A"/>
    <w:rsid w:val="005E71F3"/>
    <w:rsid w:val="005E7662"/>
    <w:rsid w:val="005E78E2"/>
    <w:rsid w:val="005F084C"/>
    <w:rsid w:val="005F0EDE"/>
    <w:rsid w:val="005F18EC"/>
    <w:rsid w:val="005F1BE8"/>
    <w:rsid w:val="005F1D3A"/>
    <w:rsid w:val="005F1F9D"/>
    <w:rsid w:val="005F20EA"/>
    <w:rsid w:val="005F28FE"/>
    <w:rsid w:val="005F35AF"/>
    <w:rsid w:val="005F37D0"/>
    <w:rsid w:val="005F4324"/>
    <w:rsid w:val="005F51FB"/>
    <w:rsid w:val="005F6BD5"/>
    <w:rsid w:val="005F7B83"/>
    <w:rsid w:val="00600371"/>
    <w:rsid w:val="00601327"/>
    <w:rsid w:val="00601B39"/>
    <w:rsid w:val="00601E64"/>
    <w:rsid w:val="00601E69"/>
    <w:rsid w:val="00603E47"/>
    <w:rsid w:val="0060400F"/>
    <w:rsid w:val="00604ECA"/>
    <w:rsid w:val="0060512A"/>
    <w:rsid w:val="00605133"/>
    <w:rsid w:val="00606B63"/>
    <w:rsid w:val="006078D2"/>
    <w:rsid w:val="006102B8"/>
    <w:rsid w:val="00611B85"/>
    <w:rsid w:val="00611E2D"/>
    <w:rsid w:val="00614488"/>
    <w:rsid w:val="00614D55"/>
    <w:rsid w:val="0061508E"/>
    <w:rsid w:val="00617B5E"/>
    <w:rsid w:val="00621F2C"/>
    <w:rsid w:val="006221C6"/>
    <w:rsid w:val="00624E3B"/>
    <w:rsid w:val="0062549B"/>
    <w:rsid w:val="00626877"/>
    <w:rsid w:val="00626F22"/>
    <w:rsid w:val="0062701B"/>
    <w:rsid w:val="0062732E"/>
    <w:rsid w:val="00627331"/>
    <w:rsid w:val="00627852"/>
    <w:rsid w:val="00631143"/>
    <w:rsid w:val="00631CC2"/>
    <w:rsid w:val="00631EB4"/>
    <w:rsid w:val="0063213E"/>
    <w:rsid w:val="0063294F"/>
    <w:rsid w:val="00632BF1"/>
    <w:rsid w:val="00633D80"/>
    <w:rsid w:val="006343E9"/>
    <w:rsid w:val="00634D8E"/>
    <w:rsid w:val="00637140"/>
    <w:rsid w:val="00637F8C"/>
    <w:rsid w:val="00644AD9"/>
    <w:rsid w:val="00644AE2"/>
    <w:rsid w:val="006450CE"/>
    <w:rsid w:val="00645FBA"/>
    <w:rsid w:val="00647006"/>
    <w:rsid w:val="00647919"/>
    <w:rsid w:val="00650587"/>
    <w:rsid w:val="00651142"/>
    <w:rsid w:val="006518FE"/>
    <w:rsid w:val="00652169"/>
    <w:rsid w:val="0065252C"/>
    <w:rsid w:val="00652A0F"/>
    <w:rsid w:val="00652AF3"/>
    <w:rsid w:val="006533CB"/>
    <w:rsid w:val="00653C27"/>
    <w:rsid w:val="006550B1"/>
    <w:rsid w:val="00655D6D"/>
    <w:rsid w:val="006565E7"/>
    <w:rsid w:val="00657A37"/>
    <w:rsid w:val="006600CB"/>
    <w:rsid w:val="00660439"/>
    <w:rsid w:val="006604D6"/>
    <w:rsid w:val="0066165E"/>
    <w:rsid w:val="00662680"/>
    <w:rsid w:val="00662AF3"/>
    <w:rsid w:val="0066323B"/>
    <w:rsid w:val="00663270"/>
    <w:rsid w:val="0066388C"/>
    <w:rsid w:val="00663F43"/>
    <w:rsid w:val="00664496"/>
    <w:rsid w:val="006646BC"/>
    <w:rsid w:val="00664B0D"/>
    <w:rsid w:val="00666B36"/>
    <w:rsid w:val="00666EF2"/>
    <w:rsid w:val="006678C4"/>
    <w:rsid w:val="00670AC0"/>
    <w:rsid w:val="006713A3"/>
    <w:rsid w:val="0067176A"/>
    <w:rsid w:val="0067233E"/>
    <w:rsid w:val="00673487"/>
    <w:rsid w:val="00673858"/>
    <w:rsid w:val="00673BE8"/>
    <w:rsid w:val="00674F71"/>
    <w:rsid w:val="0067501C"/>
    <w:rsid w:val="006751B8"/>
    <w:rsid w:val="00675A49"/>
    <w:rsid w:val="00675A6E"/>
    <w:rsid w:val="006766A6"/>
    <w:rsid w:val="00681A9C"/>
    <w:rsid w:val="0068379B"/>
    <w:rsid w:val="00683C7A"/>
    <w:rsid w:val="0068545C"/>
    <w:rsid w:val="00685E82"/>
    <w:rsid w:val="00686683"/>
    <w:rsid w:val="006866B3"/>
    <w:rsid w:val="00687F49"/>
    <w:rsid w:val="00690341"/>
    <w:rsid w:val="00691921"/>
    <w:rsid w:val="00692007"/>
    <w:rsid w:val="00693194"/>
    <w:rsid w:val="0069430A"/>
    <w:rsid w:val="00695326"/>
    <w:rsid w:val="00696BF4"/>
    <w:rsid w:val="00696E45"/>
    <w:rsid w:val="006976A1"/>
    <w:rsid w:val="006A1014"/>
    <w:rsid w:val="006A20EC"/>
    <w:rsid w:val="006A2D88"/>
    <w:rsid w:val="006A3B61"/>
    <w:rsid w:val="006A3C1B"/>
    <w:rsid w:val="006A3CDB"/>
    <w:rsid w:val="006A3CDF"/>
    <w:rsid w:val="006A43BC"/>
    <w:rsid w:val="006A4C9A"/>
    <w:rsid w:val="006A571A"/>
    <w:rsid w:val="006A650D"/>
    <w:rsid w:val="006A7AFB"/>
    <w:rsid w:val="006B19C2"/>
    <w:rsid w:val="006B2B3B"/>
    <w:rsid w:val="006B4D96"/>
    <w:rsid w:val="006B61DF"/>
    <w:rsid w:val="006B7A07"/>
    <w:rsid w:val="006C0337"/>
    <w:rsid w:val="006C1CBC"/>
    <w:rsid w:val="006C3BC9"/>
    <w:rsid w:val="006C3C46"/>
    <w:rsid w:val="006C47D6"/>
    <w:rsid w:val="006C4969"/>
    <w:rsid w:val="006C59EA"/>
    <w:rsid w:val="006C5AC5"/>
    <w:rsid w:val="006D0741"/>
    <w:rsid w:val="006D0AD8"/>
    <w:rsid w:val="006D0D8C"/>
    <w:rsid w:val="006D2B0A"/>
    <w:rsid w:val="006D2BA9"/>
    <w:rsid w:val="006D34ED"/>
    <w:rsid w:val="006D4414"/>
    <w:rsid w:val="006D48CB"/>
    <w:rsid w:val="006D5FCC"/>
    <w:rsid w:val="006D67EB"/>
    <w:rsid w:val="006D71D3"/>
    <w:rsid w:val="006D7300"/>
    <w:rsid w:val="006D74AE"/>
    <w:rsid w:val="006D75DB"/>
    <w:rsid w:val="006D7B01"/>
    <w:rsid w:val="006E1180"/>
    <w:rsid w:val="006E1DC0"/>
    <w:rsid w:val="006E2F53"/>
    <w:rsid w:val="006E37E3"/>
    <w:rsid w:val="006E47C7"/>
    <w:rsid w:val="006E4D3B"/>
    <w:rsid w:val="006E50D5"/>
    <w:rsid w:val="006E5949"/>
    <w:rsid w:val="006E6306"/>
    <w:rsid w:val="006E6580"/>
    <w:rsid w:val="006E684E"/>
    <w:rsid w:val="006E6E59"/>
    <w:rsid w:val="006E712D"/>
    <w:rsid w:val="006F1104"/>
    <w:rsid w:val="006F2A71"/>
    <w:rsid w:val="006F53B2"/>
    <w:rsid w:val="006F62C5"/>
    <w:rsid w:val="006F6F1F"/>
    <w:rsid w:val="006F7A77"/>
    <w:rsid w:val="006F7D6B"/>
    <w:rsid w:val="007001F1"/>
    <w:rsid w:val="00700466"/>
    <w:rsid w:val="00700A22"/>
    <w:rsid w:val="007016A3"/>
    <w:rsid w:val="00701BFB"/>
    <w:rsid w:val="00702522"/>
    <w:rsid w:val="0070325F"/>
    <w:rsid w:val="00703270"/>
    <w:rsid w:val="007045AA"/>
    <w:rsid w:val="00704DA6"/>
    <w:rsid w:val="00704FFF"/>
    <w:rsid w:val="0070596E"/>
    <w:rsid w:val="0070641B"/>
    <w:rsid w:val="00706706"/>
    <w:rsid w:val="00707A5C"/>
    <w:rsid w:val="0071249B"/>
    <w:rsid w:val="0071335F"/>
    <w:rsid w:val="007142C9"/>
    <w:rsid w:val="00714583"/>
    <w:rsid w:val="007147E1"/>
    <w:rsid w:val="00715F9E"/>
    <w:rsid w:val="00717FD5"/>
    <w:rsid w:val="0072147E"/>
    <w:rsid w:val="00721C24"/>
    <w:rsid w:val="00722E3A"/>
    <w:rsid w:val="00723A08"/>
    <w:rsid w:val="00723DA1"/>
    <w:rsid w:val="00725068"/>
    <w:rsid w:val="0072588B"/>
    <w:rsid w:val="007267E0"/>
    <w:rsid w:val="00727ABD"/>
    <w:rsid w:val="00727E83"/>
    <w:rsid w:val="00730654"/>
    <w:rsid w:val="00730F6F"/>
    <w:rsid w:val="0073118D"/>
    <w:rsid w:val="00731BC4"/>
    <w:rsid w:val="00732698"/>
    <w:rsid w:val="0073277B"/>
    <w:rsid w:val="00733167"/>
    <w:rsid w:val="00733A6F"/>
    <w:rsid w:val="007344B6"/>
    <w:rsid w:val="00734F25"/>
    <w:rsid w:val="007357C6"/>
    <w:rsid w:val="00736DEE"/>
    <w:rsid w:val="00737A12"/>
    <w:rsid w:val="00741E4A"/>
    <w:rsid w:val="00746944"/>
    <w:rsid w:val="00746C3A"/>
    <w:rsid w:val="00746DC2"/>
    <w:rsid w:val="00746DC9"/>
    <w:rsid w:val="0075064E"/>
    <w:rsid w:val="007526C2"/>
    <w:rsid w:val="00752D17"/>
    <w:rsid w:val="00753407"/>
    <w:rsid w:val="007536CA"/>
    <w:rsid w:val="00753AA2"/>
    <w:rsid w:val="00753B52"/>
    <w:rsid w:val="00754481"/>
    <w:rsid w:val="00755184"/>
    <w:rsid w:val="00755701"/>
    <w:rsid w:val="00755DD8"/>
    <w:rsid w:val="007566D0"/>
    <w:rsid w:val="00756D15"/>
    <w:rsid w:val="007574E5"/>
    <w:rsid w:val="00757BDE"/>
    <w:rsid w:val="007603F0"/>
    <w:rsid w:val="007617D9"/>
    <w:rsid w:val="007619E8"/>
    <w:rsid w:val="007624D5"/>
    <w:rsid w:val="007626DE"/>
    <w:rsid w:val="007634DD"/>
    <w:rsid w:val="00764077"/>
    <w:rsid w:val="00764797"/>
    <w:rsid w:val="007656E2"/>
    <w:rsid w:val="007658AE"/>
    <w:rsid w:val="00765C82"/>
    <w:rsid w:val="00766E1B"/>
    <w:rsid w:val="00767550"/>
    <w:rsid w:val="00771D17"/>
    <w:rsid w:val="00773226"/>
    <w:rsid w:val="00773422"/>
    <w:rsid w:val="00773A8B"/>
    <w:rsid w:val="00773D72"/>
    <w:rsid w:val="007747EB"/>
    <w:rsid w:val="00774CBE"/>
    <w:rsid w:val="00776580"/>
    <w:rsid w:val="00776A87"/>
    <w:rsid w:val="00776B50"/>
    <w:rsid w:val="0078052C"/>
    <w:rsid w:val="007805B2"/>
    <w:rsid w:val="00780744"/>
    <w:rsid w:val="00780799"/>
    <w:rsid w:val="00781A8A"/>
    <w:rsid w:val="00781AB7"/>
    <w:rsid w:val="00781FE5"/>
    <w:rsid w:val="0078263D"/>
    <w:rsid w:val="00783057"/>
    <w:rsid w:val="0078399A"/>
    <w:rsid w:val="007845DB"/>
    <w:rsid w:val="007873D2"/>
    <w:rsid w:val="00787E74"/>
    <w:rsid w:val="0079007C"/>
    <w:rsid w:val="00792DE8"/>
    <w:rsid w:val="0079337D"/>
    <w:rsid w:val="007950AE"/>
    <w:rsid w:val="007952DE"/>
    <w:rsid w:val="007972DC"/>
    <w:rsid w:val="00797703"/>
    <w:rsid w:val="007A1001"/>
    <w:rsid w:val="007A19D3"/>
    <w:rsid w:val="007A2426"/>
    <w:rsid w:val="007A449C"/>
    <w:rsid w:val="007A69B0"/>
    <w:rsid w:val="007A6A70"/>
    <w:rsid w:val="007A7E7C"/>
    <w:rsid w:val="007B0F5B"/>
    <w:rsid w:val="007B0FC8"/>
    <w:rsid w:val="007B1DB4"/>
    <w:rsid w:val="007B2467"/>
    <w:rsid w:val="007B31AF"/>
    <w:rsid w:val="007B340E"/>
    <w:rsid w:val="007B3D38"/>
    <w:rsid w:val="007B4B28"/>
    <w:rsid w:val="007B788E"/>
    <w:rsid w:val="007C0FA4"/>
    <w:rsid w:val="007C241E"/>
    <w:rsid w:val="007C2D6A"/>
    <w:rsid w:val="007C2F7B"/>
    <w:rsid w:val="007C4591"/>
    <w:rsid w:val="007C4A0D"/>
    <w:rsid w:val="007C57A0"/>
    <w:rsid w:val="007C5934"/>
    <w:rsid w:val="007C6075"/>
    <w:rsid w:val="007C7250"/>
    <w:rsid w:val="007C7C2D"/>
    <w:rsid w:val="007C7C4C"/>
    <w:rsid w:val="007D0FF2"/>
    <w:rsid w:val="007D137B"/>
    <w:rsid w:val="007D21EB"/>
    <w:rsid w:val="007D2D8A"/>
    <w:rsid w:val="007D316A"/>
    <w:rsid w:val="007D39A7"/>
    <w:rsid w:val="007D3F21"/>
    <w:rsid w:val="007D40A1"/>
    <w:rsid w:val="007D4EBD"/>
    <w:rsid w:val="007D64C8"/>
    <w:rsid w:val="007D76B0"/>
    <w:rsid w:val="007D7B01"/>
    <w:rsid w:val="007D7E96"/>
    <w:rsid w:val="007E048E"/>
    <w:rsid w:val="007E343F"/>
    <w:rsid w:val="007E3E24"/>
    <w:rsid w:val="007E3F40"/>
    <w:rsid w:val="007E649A"/>
    <w:rsid w:val="007E714A"/>
    <w:rsid w:val="007E76ED"/>
    <w:rsid w:val="007E7A38"/>
    <w:rsid w:val="007F0659"/>
    <w:rsid w:val="007F292C"/>
    <w:rsid w:val="007F40D2"/>
    <w:rsid w:val="007F5466"/>
    <w:rsid w:val="008001AE"/>
    <w:rsid w:val="00800703"/>
    <w:rsid w:val="00800DED"/>
    <w:rsid w:val="00800ECF"/>
    <w:rsid w:val="00801E9F"/>
    <w:rsid w:val="00802199"/>
    <w:rsid w:val="00802D93"/>
    <w:rsid w:val="008050A4"/>
    <w:rsid w:val="00806C55"/>
    <w:rsid w:val="0080718D"/>
    <w:rsid w:val="00807292"/>
    <w:rsid w:val="00807A12"/>
    <w:rsid w:val="00812915"/>
    <w:rsid w:val="008134B9"/>
    <w:rsid w:val="00813E2D"/>
    <w:rsid w:val="00814165"/>
    <w:rsid w:val="0081687A"/>
    <w:rsid w:val="00816EF9"/>
    <w:rsid w:val="0081719E"/>
    <w:rsid w:val="0082018B"/>
    <w:rsid w:val="00820EC1"/>
    <w:rsid w:val="00821BAF"/>
    <w:rsid w:val="0082318A"/>
    <w:rsid w:val="008231A2"/>
    <w:rsid w:val="00824649"/>
    <w:rsid w:val="008248EA"/>
    <w:rsid w:val="00824A12"/>
    <w:rsid w:val="008250DC"/>
    <w:rsid w:val="00825313"/>
    <w:rsid w:val="00827021"/>
    <w:rsid w:val="0082771F"/>
    <w:rsid w:val="00827ABD"/>
    <w:rsid w:val="00830302"/>
    <w:rsid w:val="00830F57"/>
    <w:rsid w:val="00831DF6"/>
    <w:rsid w:val="00832A3C"/>
    <w:rsid w:val="00833834"/>
    <w:rsid w:val="00834CD9"/>
    <w:rsid w:val="00837F80"/>
    <w:rsid w:val="008402AE"/>
    <w:rsid w:val="00840E69"/>
    <w:rsid w:val="008422AD"/>
    <w:rsid w:val="0084529A"/>
    <w:rsid w:val="00845924"/>
    <w:rsid w:val="00846B51"/>
    <w:rsid w:val="00847314"/>
    <w:rsid w:val="008514BE"/>
    <w:rsid w:val="00852BD1"/>
    <w:rsid w:val="008531FE"/>
    <w:rsid w:val="008538F4"/>
    <w:rsid w:val="00855165"/>
    <w:rsid w:val="00860EC2"/>
    <w:rsid w:val="0086128D"/>
    <w:rsid w:val="00861758"/>
    <w:rsid w:val="00863F76"/>
    <w:rsid w:val="00864AE8"/>
    <w:rsid w:val="00865AB0"/>
    <w:rsid w:val="008666AF"/>
    <w:rsid w:val="00871255"/>
    <w:rsid w:val="00871575"/>
    <w:rsid w:val="00871578"/>
    <w:rsid w:val="00872A37"/>
    <w:rsid w:val="00873C0B"/>
    <w:rsid w:val="00875777"/>
    <w:rsid w:val="00877F64"/>
    <w:rsid w:val="00880A4E"/>
    <w:rsid w:val="00881A4A"/>
    <w:rsid w:val="0088208A"/>
    <w:rsid w:val="0088327B"/>
    <w:rsid w:val="00884C93"/>
    <w:rsid w:val="00886062"/>
    <w:rsid w:val="00886CD1"/>
    <w:rsid w:val="00887652"/>
    <w:rsid w:val="008879F9"/>
    <w:rsid w:val="00887F21"/>
    <w:rsid w:val="00890AAE"/>
    <w:rsid w:val="00890D07"/>
    <w:rsid w:val="0089126C"/>
    <w:rsid w:val="00893B5F"/>
    <w:rsid w:val="00894E43"/>
    <w:rsid w:val="00895293"/>
    <w:rsid w:val="00895C95"/>
    <w:rsid w:val="008968AA"/>
    <w:rsid w:val="00896E3F"/>
    <w:rsid w:val="00897043"/>
    <w:rsid w:val="0089784C"/>
    <w:rsid w:val="00897E19"/>
    <w:rsid w:val="008A00EE"/>
    <w:rsid w:val="008A052B"/>
    <w:rsid w:val="008A249E"/>
    <w:rsid w:val="008A4254"/>
    <w:rsid w:val="008A43CB"/>
    <w:rsid w:val="008A4E50"/>
    <w:rsid w:val="008A523C"/>
    <w:rsid w:val="008A5855"/>
    <w:rsid w:val="008A717D"/>
    <w:rsid w:val="008A72B5"/>
    <w:rsid w:val="008A7DE9"/>
    <w:rsid w:val="008B0968"/>
    <w:rsid w:val="008B1114"/>
    <w:rsid w:val="008B2737"/>
    <w:rsid w:val="008B3398"/>
    <w:rsid w:val="008B3F75"/>
    <w:rsid w:val="008B49A3"/>
    <w:rsid w:val="008B4B7B"/>
    <w:rsid w:val="008B5964"/>
    <w:rsid w:val="008C0336"/>
    <w:rsid w:val="008C0F43"/>
    <w:rsid w:val="008C1F1D"/>
    <w:rsid w:val="008C23ED"/>
    <w:rsid w:val="008C257D"/>
    <w:rsid w:val="008C28EA"/>
    <w:rsid w:val="008C2DDC"/>
    <w:rsid w:val="008C3329"/>
    <w:rsid w:val="008C63AA"/>
    <w:rsid w:val="008C6C63"/>
    <w:rsid w:val="008C6E10"/>
    <w:rsid w:val="008C74A5"/>
    <w:rsid w:val="008C7689"/>
    <w:rsid w:val="008D1349"/>
    <w:rsid w:val="008D2C37"/>
    <w:rsid w:val="008D2F6E"/>
    <w:rsid w:val="008D525B"/>
    <w:rsid w:val="008D69AE"/>
    <w:rsid w:val="008D6B3F"/>
    <w:rsid w:val="008D6BF4"/>
    <w:rsid w:val="008D73C6"/>
    <w:rsid w:val="008E06E8"/>
    <w:rsid w:val="008E13F2"/>
    <w:rsid w:val="008E477B"/>
    <w:rsid w:val="008E4F69"/>
    <w:rsid w:val="008E514B"/>
    <w:rsid w:val="008E5C16"/>
    <w:rsid w:val="008E6F3F"/>
    <w:rsid w:val="008E72F5"/>
    <w:rsid w:val="008E761D"/>
    <w:rsid w:val="008F0DA9"/>
    <w:rsid w:val="008F1B8D"/>
    <w:rsid w:val="008F25CC"/>
    <w:rsid w:val="008F4E5A"/>
    <w:rsid w:val="008F5A14"/>
    <w:rsid w:val="008F5DDE"/>
    <w:rsid w:val="008F5E4D"/>
    <w:rsid w:val="008F6683"/>
    <w:rsid w:val="008F672C"/>
    <w:rsid w:val="008F69D0"/>
    <w:rsid w:val="008F76BB"/>
    <w:rsid w:val="008F79F4"/>
    <w:rsid w:val="00900D8C"/>
    <w:rsid w:val="009010DD"/>
    <w:rsid w:val="009021CA"/>
    <w:rsid w:val="009028EA"/>
    <w:rsid w:val="00903964"/>
    <w:rsid w:val="00903CE2"/>
    <w:rsid w:val="00904244"/>
    <w:rsid w:val="00904EE4"/>
    <w:rsid w:val="00904FD0"/>
    <w:rsid w:val="0090575C"/>
    <w:rsid w:val="00905A6B"/>
    <w:rsid w:val="00905F48"/>
    <w:rsid w:val="00906897"/>
    <w:rsid w:val="0091005C"/>
    <w:rsid w:val="00910670"/>
    <w:rsid w:val="00911158"/>
    <w:rsid w:val="00911237"/>
    <w:rsid w:val="00912ABD"/>
    <w:rsid w:val="00912B5E"/>
    <w:rsid w:val="009147A1"/>
    <w:rsid w:val="00914DE3"/>
    <w:rsid w:val="009152A5"/>
    <w:rsid w:val="00915920"/>
    <w:rsid w:val="00915FA7"/>
    <w:rsid w:val="00916478"/>
    <w:rsid w:val="00916730"/>
    <w:rsid w:val="009169B9"/>
    <w:rsid w:val="00916B29"/>
    <w:rsid w:val="00916C9E"/>
    <w:rsid w:val="00922652"/>
    <w:rsid w:val="00922B06"/>
    <w:rsid w:val="009243FC"/>
    <w:rsid w:val="00925461"/>
    <w:rsid w:val="00925CB8"/>
    <w:rsid w:val="00925D9A"/>
    <w:rsid w:val="00930231"/>
    <w:rsid w:val="00930350"/>
    <w:rsid w:val="00930515"/>
    <w:rsid w:val="0093102F"/>
    <w:rsid w:val="00931390"/>
    <w:rsid w:val="009320BB"/>
    <w:rsid w:val="0093338F"/>
    <w:rsid w:val="0093509C"/>
    <w:rsid w:val="00935EDB"/>
    <w:rsid w:val="00936B29"/>
    <w:rsid w:val="00940145"/>
    <w:rsid w:val="0094156A"/>
    <w:rsid w:val="00941D6C"/>
    <w:rsid w:val="009433B1"/>
    <w:rsid w:val="00943F60"/>
    <w:rsid w:val="00944490"/>
    <w:rsid w:val="00945B6A"/>
    <w:rsid w:val="009461D2"/>
    <w:rsid w:val="00946464"/>
    <w:rsid w:val="00946DEE"/>
    <w:rsid w:val="009478B0"/>
    <w:rsid w:val="00947C50"/>
    <w:rsid w:val="0095046F"/>
    <w:rsid w:val="0095070D"/>
    <w:rsid w:val="00950EB6"/>
    <w:rsid w:val="009516FA"/>
    <w:rsid w:val="00953028"/>
    <w:rsid w:val="00953788"/>
    <w:rsid w:val="0095415D"/>
    <w:rsid w:val="00954F51"/>
    <w:rsid w:val="00956F02"/>
    <w:rsid w:val="00957214"/>
    <w:rsid w:val="00961364"/>
    <w:rsid w:val="00962F52"/>
    <w:rsid w:val="00963FF0"/>
    <w:rsid w:val="0096415F"/>
    <w:rsid w:val="009651BA"/>
    <w:rsid w:val="0096660F"/>
    <w:rsid w:val="00966EFF"/>
    <w:rsid w:val="00966F80"/>
    <w:rsid w:val="00966FF2"/>
    <w:rsid w:val="00967434"/>
    <w:rsid w:val="00967E64"/>
    <w:rsid w:val="00971CAA"/>
    <w:rsid w:val="00973CA5"/>
    <w:rsid w:val="00974D4E"/>
    <w:rsid w:val="009762A8"/>
    <w:rsid w:val="0097691A"/>
    <w:rsid w:val="009779EE"/>
    <w:rsid w:val="00980F9A"/>
    <w:rsid w:val="0098111E"/>
    <w:rsid w:val="00981AB5"/>
    <w:rsid w:val="00981CE4"/>
    <w:rsid w:val="00981DB4"/>
    <w:rsid w:val="009820FE"/>
    <w:rsid w:val="00982912"/>
    <w:rsid w:val="00983013"/>
    <w:rsid w:val="00983130"/>
    <w:rsid w:val="00983550"/>
    <w:rsid w:val="009837AE"/>
    <w:rsid w:val="009837AF"/>
    <w:rsid w:val="00984B79"/>
    <w:rsid w:val="00985BFB"/>
    <w:rsid w:val="00986745"/>
    <w:rsid w:val="009867AD"/>
    <w:rsid w:val="00987DF2"/>
    <w:rsid w:val="00990C5E"/>
    <w:rsid w:val="009919E3"/>
    <w:rsid w:val="00992359"/>
    <w:rsid w:val="00992532"/>
    <w:rsid w:val="00993A30"/>
    <w:rsid w:val="0099443F"/>
    <w:rsid w:val="009945E4"/>
    <w:rsid w:val="00994CB0"/>
    <w:rsid w:val="00995EB0"/>
    <w:rsid w:val="00997762"/>
    <w:rsid w:val="009A3AAF"/>
    <w:rsid w:val="009A4A69"/>
    <w:rsid w:val="009A5400"/>
    <w:rsid w:val="009B0B56"/>
    <w:rsid w:val="009B1940"/>
    <w:rsid w:val="009B228A"/>
    <w:rsid w:val="009B39F7"/>
    <w:rsid w:val="009B45AA"/>
    <w:rsid w:val="009B4CAF"/>
    <w:rsid w:val="009B727E"/>
    <w:rsid w:val="009B74D8"/>
    <w:rsid w:val="009B79AD"/>
    <w:rsid w:val="009B7AFD"/>
    <w:rsid w:val="009C05CC"/>
    <w:rsid w:val="009C0E9A"/>
    <w:rsid w:val="009C0F57"/>
    <w:rsid w:val="009C27C2"/>
    <w:rsid w:val="009C5EE3"/>
    <w:rsid w:val="009C6DF3"/>
    <w:rsid w:val="009D047C"/>
    <w:rsid w:val="009D254E"/>
    <w:rsid w:val="009D3820"/>
    <w:rsid w:val="009D5AC3"/>
    <w:rsid w:val="009D6815"/>
    <w:rsid w:val="009D695B"/>
    <w:rsid w:val="009D76DD"/>
    <w:rsid w:val="009D7CF3"/>
    <w:rsid w:val="009D7EC5"/>
    <w:rsid w:val="009E19EE"/>
    <w:rsid w:val="009E29E4"/>
    <w:rsid w:val="009E2C71"/>
    <w:rsid w:val="009E357B"/>
    <w:rsid w:val="009E3766"/>
    <w:rsid w:val="009E41A0"/>
    <w:rsid w:val="009E718F"/>
    <w:rsid w:val="009F10DA"/>
    <w:rsid w:val="009F3DCB"/>
    <w:rsid w:val="009F4459"/>
    <w:rsid w:val="009F4801"/>
    <w:rsid w:val="009F5181"/>
    <w:rsid w:val="00A034C7"/>
    <w:rsid w:val="00A036E9"/>
    <w:rsid w:val="00A0443D"/>
    <w:rsid w:val="00A04564"/>
    <w:rsid w:val="00A054AA"/>
    <w:rsid w:val="00A06143"/>
    <w:rsid w:val="00A07204"/>
    <w:rsid w:val="00A10B7C"/>
    <w:rsid w:val="00A11138"/>
    <w:rsid w:val="00A115B1"/>
    <w:rsid w:val="00A11A2E"/>
    <w:rsid w:val="00A12B69"/>
    <w:rsid w:val="00A12B6B"/>
    <w:rsid w:val="00A1357D"/>
    <w:rsid w:val="00A13C23"/>
    <w:rsid w:val="00A14F20"/>
    <w:rsid w:val="00A15D46"/>
    <w:rsid w:val="00A16ABA"/>
    <w:rsid w:val="00A1750B"/>
    <w:rsid w:val="00A17A53"/>
    <w:rsid w:val="00A2062B"/>
    <w:rsid w:val="00A2108E"/>
    <w:rsid w:val="00A21103"/>
    <w:rsid w:val="00A2144A"/>
    <w:rsid w:val="00A22178"/>
    <w:rsid w:val="00A22850"/>
    <w:rsid w:val="00A23FCB"/>
    <w:rsid w:val="00A241C5"/>
    <w:rsid w:val="00A25368"/>
    <w:rsid w:val="00A26887"/>
    <w:rsid w:val="00A26A6D"/>
    <w:rsid w:val="00A27493"/>
    <w:rsid w:val="00A27B69"/>
    <w:rsid w:val="00A30EB9"/>
    <w:rsid w:val="00A3147D"/>
    <w:rsid w:val="00A31610"/>
    <w:rsid w:val="00A3210E"/>
    <w:rsid w:val="00A32210"/>
    <w:rsid w:val="00A3229A"/>
    <w:rsid w:val="00A32F5A"/>
    <w:rsid w:val="00A3333F"/>
    <w:rsid w:val="00A336AD"/>
    <w:rsid w:val="00A3373B"/>
    <w:rsid w:val="00A33F83"/>
    <w:rsid w:val="00A34F08"/>
    <w:rsid w:val="00A3511E"/>
    <w:rsid w:val="00A3596E"/>
    <w:rsid w:val="00A35CAC"/>
    <w:rsid w:val="00A36E82"/>
    <w:rsid w:val="00A407B1"/>
    <w:rsid w:val="00A41E64"/>
    <w:rsid w:val="00A4412A"/>
    <w:rsid w:val="00A443AA"/>
    <w:rsid w:val="00A45336"/>
    <w:rsid w:val="00A45E17"/>
    <w:rsid w:val="00A4738A"/>
    <w:rsid w:val="00A4756D"/>
    <w:rsid w:val="00A47BE4"/>
    <w:rsid w:val="00A507C4"/>
    <w:rsid w:val="00A5161D"/>
    <w:rsid w:val="00A522DE"/>
    <w:rsid w:val="00A52D02"/>
    <w:rsid w:val="00A531D7"/>
    <w:rsid w:val="00A53613"/>
    <w:rsid w:val="00A54800"/>
    <w:rsid w:val="00A55000"/>
    <w:rsid w:val="00A5569D"/>
    <w:rsid w:val="00A55ECB"/>
    <w:rsid w:val="00A56305"/>
    <w:rsid w:val="00A571DE"/>
    <w:rsid w:val="00A579B4"/>
    <w:rsid w:val="00A60E3B"/>
    <w:rsid w:val="00A61162"/>
    <w:rsid w:val="00A62709"/>
    <w:rsid w:val="00A62B7C"/>
    <w:rsid w:val="00A64013"/>
    <w:rsid w:val="00A64376"/>
    <w:rsid w:val="00A64B34"/>
    <w:rsid w:val="00A6505D"/>
    <w:rsid w:val="00A65148"/>
    <w:rsid w:val="00A652AB"/>
    <w:rsid w:val="00A65793"/>
    <w:rsid w:val="00A65F9C"/>
    <w:rsid w:val="00A670F4"/>
    <w:rsid w:val="00A673BA"/>
    <w:rsid w:val="00A677CC"/>
    <w:rsid w:val="00A67EE5"/>
    <w:rsid w:val="00A706AD"/>
    <w:rsid w:val="00A706DF"/>
    <w:rsid w:val="00A7317F"/>
    <w:rsid w:val="00A73BE9"/>
    <w:rsid w:val="00A7451B"/>
    <w:rsid w:val="00A764B4"/>
    <w:rsid w:val="00A76F3D"/>
    <w:rsid w:val="00A7711C"/>
    <w:rsid w:val="00A7728D"/>
    <w:rsid w:val="00A80D60"/>
    <w:rsid w:val="00A81810"/>
    <w:rsid w:val="00A822CE"/>
    <w:rsid w:val="00A823F8"/>
    <w:rsid w:val="00A8498F"/>
    <w:rsid w:val="00A84FE5"/>
    <w:rsid w:val="00A85C4F"/>
    <w:rsid w:val="00A86039"/>
    <w:rsid w:val="00A86E03"/>
    <w:rsid w:val="00A879F9"/>
    <w:rsid w:val="00A90046"/>
    <w:rsid w:val="00A9111D"/>
    <w:rsid w:val="00A93736"/>
    <w:rsid w:val="00A93AAF"/>
    <w:rsid w:val="00A9441B"/>
    <w:rsid w:val="00A94DAD"/>
    <w:rsid w:val="00A94EEE"/>
    <w:rsid w:val="00A9552D"/>
    <w:rsid w:val="00A97ED5"/>
    <w:rsid w:val="00AA033B"/>
    <w:rsid w:val="00AA12F8"/>
    <w:rsid w:val="00AA3887"/>
    <w:rsid w:val="00AA42DE"/>
    <w:rsid w:val="00AA56D0"/>
    <w:rsid w:val="00AA591C"/>
    <w:rsid w:val="00AB1694"/>
    <w:rsid w:val="00AB27F9"/>
    <w:rsid w:val="00AB28F9"/>
    <w:rsid w:val="00AB2CA4"/>
    <w:rsid w:val="00AB3319"/>
    <w:rsid w:val="00AB36E2"/>
    <w:rsid w:val="00AB389F"/>
    <w:rsid w:val="00AB6457"/>
    <w:rsid w:val="00AB655E"/>
    <w:rsid w:val="00AB713F"/>
    <w:rsid w:val="00AB718D"/>
    <w:rsid w:val="00AC0AEA"/>
    <w:rsid w:val="00AC1C3C"/>
    <w:rsid w:val="00AC2769"/>
    <w:rsid w:val="00AC53F4"/>
    <w:rsid w:val="00AC5CF7"/>
    <w:rsid w:val="00AC5DA0"/>
    <w:rsid w:val="00AC75AD"/>
    <w:rsid w:val="00AC77E8"/>
    <w:rsid w:val="00AD0A76"/>
    <w:rsid w:val="00AD14DC"/>
    <w:rsid w:val="00AD441D"/>
    <w:rsid w:val="00AD4708"/>
    <w:rsid w:val="00AD4A8E"/>
    <w:rsid w:val="00AD625D"/>
    <w:rsid w:val="00AD62DF"/>
    <w:rsid w:val="00AD7CB6"/>
    <w:rsid w:val="00AE1CC4"/>
    <w:rsid w:val="00AE1E64"/>
    <w:rsid w:val="00AE3753"/>
    <w:rsid w:val="00AE418D"/>
    <w:rsid w:val="00AE45DD"/>
    <w:rsid w:val="00AE508B"/>
    <w:rsid w:val="00AE575F"/>
    <w:rsid w:val="00AE5F09"/>
    <w:rsid w:val="00AE6AE1"/>
    <w:rsid w:val="00AE7884"/>
    <w:rsid w:val="00AF3712"/>
    <w:rsid w:val="00AF4036"/>
    <w:rsid w:val="00AF4369"/>
    <w:rsid w:val="00AF4829"/>
    <w:rsid w:val="00AF4DEC"/>
    <w:rsid w:val="00AF54F5"/>
    <w:rsid w:val="00AF55A9"/>
    <w:rsid w:val="00AF5BF3"/>
    <w:rsid w:val="00AF6241"/>
    <w:rsid w:val="00AF6CAF"/>
    <w:rsid w:val="00B00E23"/>
    <w:rsid w:val="00B0162A"/>
    <w:rsid w:val="00B01B8F"/>
    <w:rsid w:val="00B01E3F"/>
    <w:rsid w:val="00B02406"/>
    <w:rsid w:val="00B10E84"/>
    <w:rsid w:val="00B132AC"/>
    <w:rsid w:val="00B16759"/>
    <w:rsid w:val="00B1712E"/>
    <w:rsid w:val="00B17598"/>
    <w:rsid w:val="00B202B4"/>
    <w:rsid w:val="00B21707"/>
    <w:rsid w:val="00B21F8E"/>
    <w:rsid w:val="00B22B41"/>
    <w:rsid w:val="00B23303"/>
    <w:rsid w:val="00B2350B"/>
    <w:rsid w:val="00B23905"/>
    <w:rsid w:val="00B24669"/>
    <w:rsid w:val="00B257F0"/>
    <w:rsid w:val="00B2609F"/>
    <w:rsid w:val="00B26284"/>
    <w:rsid w:val="00B266BB"/>
    <w:rsid w:val="00B30167"/>
    <w:rsid w:val="00B317CD"/>
    <w:rsid w:val="00B331D3"/>
    <w:rsid w:val="00B34DE2"/>
    <w:rsid w:val="00B37154"/>
    <w:rsid w:val="00B37CF5"/>
    <w:rsid w:val="00B4048F"/>
    <w:rsid w:val="00B42419"/>
    <w:rsid w:val="00B432AD"/>
    <w:rsid w:val="00B43912"/>
    <w:rsid w:val="00B45BAF"/>
    <w:rsid w:val="00B47046"/>
    <w:rsid w:val="00B47AAD"/>
    <w:rsid w:val="00B50D4A"/>
    <w:rsid w:val="00B51BFD"/>
    <w:rsid w:val="00B5223C"/>
    <w:rsid w:val="00B5228E"/>
    <w:rsid w:val="00B52EED"/>
    <w:rsid w:val="00B54F7C"/>
    <w:rsid w:val="00B5549A"/>
    <w:rsid w:val="00B5658B"/>
    <w:rsid w:val="00B571EE"/>
    <w:rsid w:val="00B575B0"/>
    <w:rsid w:val="00B57EB9"/>
    <w:rsid w:val="00B60014"/>
    <w:rsid w:val="00B60775"/>
    <w:rsid w:val="00B60D8C"/>
    <w:rsid w:val="00B611BE"/>
    <w:rsid w:val="00B61B23"/>
    <w:rsid w:val="00B62483"/>
    <w:rsid w:val="00B6250F"/>
    <w:rsid w:val="00B62642"/>
    <w:rsid w:val="00B633A9"/>
    <w:rsid w:val="00B64580"/>
    <w:rsid w:val="00B65D20"/>
    <w:rsid w:val="00B660E2"/>
    <w:rsid w:val="00B66D7B"/>
    <w:rsid w:val="00B707C9"/>
    <w:rsid w:val="00B71BCF"/>
    <w:rsid w:val="00B7317A"/>
    <w:rsid w:val="00B733F4"/>
    <w:rsid w:val="00B7359D"/>
    <w:rsid w:val="00B73F71"/>
    <w:rsid w:val="00B749DA"/>
    <w:rsid w:val="00B749F3"/>
    <w:rsid w:val="00B75798"/>
    <w:rsid w:val="00B8078E"/>
    <w:rsid w:val="00B822E9"/>
    <w:rsid w:val="00B82DAA"/>
    <w:rsid w:val="00B82FA3"/>
    <w:rsid w:val="00B83131"/>
    <w:rsid w:val="00B8465B"/>
    <w:rsid w:val="00B85278"/>
    <w:rsid w:val="00B8568A"/>
    <w:rsid w:val="00B8769A"/>
    <w:rsid w:val="00B87C37"/>
    <w:rsid w:val="00B907D2"/>
    <w:rsid w:val="00B9105F"/>
    <w:rsid w:val="00B9180A"/>
    <w:rsid w:val="00B919FC"/>
    <w:rsid w:val="00B91B3F"/>
    <w:rsid w:val="00B92FDE"/>
    <w:rsid w:val="00B93B70"/>
    <w:rsid w:val="00B944B1"/>
    <w:rsid w:val="00B95D30"/>
    <w:rsid w:val="00B95EA1"/>
    <w:rsid w:val="00B95EC6"/>
    <w:rsid w:val="00B9764B"/>
    <w:rsid w:val="00B97C83"/>
    <w:rsid w:val="00BA096E"/>
    <w:rsid w:val="00BA11B7"/>
    <w:rsid w:val="00BA1556"/>
    <w:rsid w:val="00BA2122"/>
    <w:rsid w:val="00BA2C1D"/>
    <w:rsid w:val="00BA5D12"/>
    <w:rsid w:val="00BA6FA1"/>
    <w:rsid w:val="00BB061A"/>
    <w:rsid w:val="00BB101C"/>
    <w:rsid w:val="00BB2CE3"/>
    <w:rsid w:val="00BB6845"/>
    <w:rsid w:val="00BB70C6"/>
    <w:rsid w:val="00BB75F6"/>
    <w:rsid w:val="00BC0455"/>
    <w:rsid w:val="00BC1F8E"/>
    <w:rsid w:val="00BC2B61"/>
    <w:rsid w:val="00BC2B77"/>
    <w:rsid w:val="00BC3B56"/>
    <w:rsid w:val="00BC4332"/>
    <w:rsid w:val="00BC58EF"/>
    <w:rsid w:val="00BC648F"/>
    <w:rsid w:val="00BC6606"/>
    <w:rsid w:val="00BC7165"/>
    <w:rsid w:val="00BC7207"/>
    <w:rsid w:val="00BD00C8"/>
    <w:rsid w:val="00BD06D6"/>
    <w:rsid w:val="00BD1019"/>
    <w:rsid w:val="00BD1580"/>
    <w:rsid w:val="00BD5348"/>
    <w:rsid w:val="00BD73F7"/>
    <w:rsid w:val="00BD7FAF"/>
    <w:rsid w:val="00BE030F"/>
    <w:rsid w:val="00BE152B"/>
    <w:rsid w:val="00BE1A7B"/>
    <w:rsid w:val="00BE1B27"/>
    <w:rsid w:val="00BE1BA7"/>
    <w:rsid w:val="00BE6D33"/>
    <w:rsid w:val="00BF0CAF"/>
    <w:rsid w:val="00BF0DFE"/>
    <w:rsid w:val="00BF0FB7"/>
    <w:rsid w:val="00BF26A0"/>
    <w:rsid w:val="00BF31CD"/>
    <w:rsid w:val="00BF34F9"/>
    <w:rsid w:val="00BF38C0"/>
    <w:rsid w:val="00BF59FA"/>
    <w:rsid w:val="00BF5B72"/>
    <w:rsid w:val="00BF73DB"/>
    <w:rsid w:val="00BF77E7"/>
    <w:rsid w:val="00C00FBA"/>
    <w:rsid w:val="00C01596"/>
    <w:rsid w:val="00C015DA"/>
    <w:rsid w:val="00C02CEF"/>
    <w:rsid w:val="00C02D16"/>
    <w:rsid w:val="00C05554"/>
    <w:rsid w:val="00C05E76"/>
    <w:rsid w:val="00C102AB"/>
    <w:rsid w:val="00C10B62"/>
    <w:rsid w:val="00C14DC5"/>
    <w:rsid w:val="00C14E61"/>
    <w:rsid w:val="00C14F0D"/>
    <w:rsid w:val="00C159AF"/>
    <w:rsid w:val="00C16A98"/>
    <w:rsid w:val="00C16F11"/>
    <w:rsid w:val="00C17035"/>
    <w:rsid w:val="00C17A9B"/>
    <w:rsid w:val="00C17FDE"/>
    <w:rsid w:val="00C20823"/>
    <w:rsid w:val="00C21951"/>
    <w:rsid w:val="00C21D94"/>
    <w:rsid w:val="00C21EA9"/>
    <w:rsid w:val="00C23E7E"/>
    <w:rsid w:val="00C246DE"/>
    <w:rsid w:val="00C251AB"/>
    <w:rsid w:val="00C265FF"/>
    <w:rsid w:val="00C2747F"/>
    <w:rsid w:val="00C277CA"/>
    <w:rsid w:val="00C31C44"/>
    <w:rsid w:val="00C33BAD"/>
    <w:rsid w:val="00C3483D"/>
    <w:rsid w:val="00C34C7A"/>
    <w:rsid w:val="00C34DBE"/>
    <w:rsid w:val="00C3556B"/>
    <w:rsid w:val="00C3597E"/>
    <w:rsid w:val="00C35A85"/>
    <w:rsid w:val="00C37772"/>
    <w:rsid w:val="00C40511"/>
    <w:rsid w:val="00C40A5F"/>
    <w:rsid w:val="00C419AA"/>
    <w:rsid w:val="00C4276C"/>
    <w:rsid w:val="00C44A5D"/>
    <w:rsid w:val="00C45023"/>
    <w:rsid w:val="00C45E5E"/>
    <w:rsid w:val="00C46D6B"/>
    <w:rsid w:val="00C47585"/>
    <w:rsid w:val="00C507B9"/>
    <w:rsid w:val="00C51FD7"/>
    <w:rsid w:val="00C528DA"/>
    <w:rsid w:val="00C52DBD"/>
    <w:rsid w:val="00C52F1D"/>
    <w:rsid w:val="00C533FE"/>
    <w:rsid w:val="00C548B1"/>
    <w:rsid w:val="00C54A3E"/>
    <w:rsid w:val="00C5592B"/>
    <w:rsid w:val="00C563A3"/>
    <w:rsid w:val="00C56CAA"/>
    <w:rsid w:val="00C6046D"/>
    <w:rsid w:val="00C6051E"/>
    <w:rsid w:val="00C61540"/>
    <w:rsid w:val="00C6167C"/>
    <w:rsid w:val="00C621B5"/>
    <w:rsid w:val="00C65FEE"/>
    <w:rsid w:val="00C66927"/>
    <w:rsid w:val="00C66E03"/>
    <w:rsid w:val="00C678B6"/>
    <w:rsid w:val="00C70C62"/>
    <w:rsid w:val="00C7168D"/>
    <w:rsid w:val="00C719A3"/>
    <w:rsid w:val="00C741D1"/>
    <w:rsid w:val="00C74C7E"/>
    <w:rsid w:val="00C75766"/>
    <w:rsid w:val="00C75900"/>
    <w:rsid w:val="00C7606C"/>
    <w:rsid w:val="00C76D81"/>
    <w:rsid w:val="00C773E3"/>
    <w:rsid w:val="00C775B7"/>
    <w:rsid w:val="00C77DF8"/>
    <w:rsid w:val="00C80D33"/>
    <w:rsid w:val="00C81152"/>
    <w:rsid w:val="00C8151D"/>
    <w:rsid w:val="00C82D32"/>
    <w:rsid w:val="00C83C1D"/>
    <w:rsid w:val="00C8499E"/>
    <w:rsid w:val="00C84C79"/>
    <w:rsid w:val="00C84E2C"/>
    <w:rsid w:val="00C85305"/>
    <w:rsid w:val="00C86BC9"/>
    <w:rsid w:val="00C86F0D"/>
    <w:rsid w:val="00C90AB0"/>
    <w:rsid w:val="00C91227"/>
    <w:rsid w:val="00C91303"/>
    <w:rsid w:val="00C914FB"/>
    <w:rsid w:val="00C921FB"/>
    <w:rsid w:val="00C937E2"/>
    <w:rsid w:val="00C95495"/>
    <w:rsid w:val="00C9580B"/>
    <w:rsid w:val="00C965A7"/>
    <w:rsid w:val="00CA122B"/>
    <w:rsid w:val="00CA2AAB"/>
    <w:rsid w:val="00CA490D"/>
    <w:rsid w:val="00CA4E7F"/>
    <w:rsid w:val="00CB0831"/>
    <w:rsid w:val="00CB11A3"/>
    <w:rsid w:val="00CB2AC4"/>
    <w:rsid w:val="00CB2DF1"/>
    <w:rsid w:val="00CB4312"/>
    <w:rsid w:val="00CB4A85"/>
    <w:rsid w:val="00CB4F29"/>
    <w:rsid w:val="00CB52A5"/>
    <w:rsid w:val="00CB5E37"/>
    <w:rsid w:val="00CB6AAE"/>
    <w:rsid w:val="00CB6E3E"/>
    <w:rsid w:val="00CB7558"/>
    <w:rsid w:val="00CC08FA"/>
    <w:rsid w:val="00CC19B7"/>
    <w:rsid w:val="00CC1D26"/>
    <w:rsid w:val="00CC1EC1"/>
    <w:rsid w:val="00CC2D19"/>
    <w:rsid w:val="00CC30CA"/>
    <w:rsid w:val="00CC41FF"/>
    <w:rsid w:val="00CC5142"/>
    <w:rsid w:val="00CC60C3"/>
    <w:rsid w:val="00CC63CB"/>
    <w:rsid w:val="00CC789F"/>
    <w:rsid w:val="00CC78E9"/>
    <w:rsid w:val="00CC7C6A"/>
    <w:rsid w:val="00CC7CA7"/>
    <w:rsid w:val="00CD002C"/>
    <w:rsid w:val="00CD2D41"/>
    <w:rsid w:val="00CD45BA"/>
    <w:rsid w:val="00CD5204"/>
    <w:rsid w:val="00CD5217"/>
    <w:rsid w:val="00CD580F"/>
    <w:rsid w:val="00CD5F6A"/>
    <w:rsid w:val="00CD641D"/>
    <w:rsid w:val="00CD6C1B"/>
    <w:rsid w:val="00CE2935"/>
    <w:rsid w:val="00CE3453"/>
    <w:rsid w:val="00CE34D1"/>
    <w:rsid w:val="00CE3759"/>
    <w:rsid w:val="00CE472E"/>
    <w:rsid w:val="00CE5AD2"/>
    <w:rsid w:val="00CE6825"/>
    <w:rsid w:val="00CE6E90"/>
    <w:rsid w:val="00CE739A"/>
    <w:rsid w:val="00CF2F67"/>
    <w:rsid w:val="00CF3136"/>
    <w:rsid w:val="00CF360C"/>
    <w:rsid w:val="00CF4713"/>
    <w:rsid w:val="00CF65DA"/>
    <w:rsid w:val="00CF6FB1"/>
    <w:rsid w:val="00CF715C"/>
    <w:rsid w:val="00CF77F7"/>
    <w:rsid w:val="00D008E1"/>
    <w:rsid w:val="00D00A80"/>
    <w:rsid w:val="00D00C42"/>
    <w:rsid w:val="00D01FDE"/>
    <w:rsid w:val="00D021CD"/>
    <w:rsid w:val="00D02AA3"/>
    <w:rsid w:val="00D032F6"/>
    <w:rsid w:val="00D0519B"/>
    <w:rsid w:val="00D06505"/>
    <w:rsid w:val="00D07882"/>
    <w:rsid w:val="00D108DE"/>
    <w:rsid w:val="00D108EA"/>
    <w:rsid w:val="00D11FB9"/>
    <w:rsid w:val="00D120EA"/>
    <w:rsid w:val="00D13FC0"/>
    <w:rsid w:val="00D14489"/>
    <w:rsid w:val="00D15087"/>
    <w:rsid w:val="00D151E5"/>
    <w:rsid w:val="00D15385"/>
    <w:rsid w:val="00D1598D"/>
    <w:rsid w:val="00D159B0"/>
    <w:rsid w:val="00D161D7"/>
    <w:rsid w:val="00D1660A"/>
    <w:rsid w:val="00D1676B"/>
    <w:rsid w:val="00D16BEA"/>
    <w:rsid w:val="00D200AE"/>
    <w:rsid w:val="00D200EA"/>
    <w:rsid w:val="00D202A6"/>
    <w:rsid w:val="00D20AD4"/>
    <w:rsid w:val="00D217F1"/>
    <w:rsid w:val="00D22A99"/>
    <w:rsid w:val="00D24F5C"/>
    <w:rsid w:val="00D250F5"/>
    <w:rsid w:val="00D2550D"/>
    <w:rsid w:val="00D27B55"/>
    <w:rsid w:val="00D30AE8"/>
    <w:rsid w:val="00D30BFE"/>
    <w:rsid w:val="00D31D9D"/>
    <w:rsid w:val="00D32C96"/>
    <w:rsid w:val="00D33F43"/>
    <w:rsid w:val="00D340A2"/>
    <w:rsid w:val="00D34377"/>
    <w:rsid w:val="00D365B4"/>
    <w:rsid w:val="00D37301"/>
    <w:rsid w:val="00D37305"/>
    <w:rsid w:val="00D37D8B"/>
    <w:rsid w:val="00D40FF1"/>
    <w:rsid w:val="00D41141"/>
    <w:rsid w:val="00D4170F"/>
    <w:rsid w:val="00D42BA4"/>
    <w:rsid w:val="00D43CC4"/>
    <w:rsid w:val="00D45CD2"/>
    <w:rsid w:val="00D45DD8"/>
    <w:rsid w:val="00D46E0C"/>
    <w:rsid w:val="00D4766A"/>
    <w:rsid w:val="00D501CE"/>
    <w:rsid w:val="00D503F0"/>
    <w:rsid w:val="00D521A1"/>
    <w:rsid w:val="00D525F8"/>
    <w:rsid w:val="00D53D7D"/>
    <w:rsid w:val="00D549F8"/>
    <w:rsid w:val="00D55415"/>
    <w:rsid w:val="00D564C2"/>
    <w:rsid w:val="00D56BA1"/>
    <w:rsid w:val="00D60D6B"/>
    <w:rsid w:val="00D631F1"/>
    <w:rsid w:val="00D6363A"/>
    <w:rsid w:val="00D64F8F"/>
    <w:rsid w:val="00D652A8"/>
    <w:rsid w:val="00D6703A"/>
    <w:rsid w:val="00D709B0"/>
    <w:rsid w:val="00D70A1E"/>
    <w:rsid w:val="00D70ED1"/>
    <w:rsid w:val="00D7220D"/>
    <w:rsid w:val="00D72462"/>
    <w:rsid w:val="00D726D8"/>
    <w:rsid w:val="00D728A3"/>
    <w:rsid w:val="00D72969"/>
    <w:rsid w:val="00D73547"/>
    <w:rsid w:val="00D74062"/>
    <w:rsid w:val="00D740DE"/>
    <w:rsid w:val="00D74598"/>
    <w:rsid w:val="00D74947"/>
    <w:rsid w:val="00D75E24"/>
    <w:rsid w:val="00D7608E"/>
    <w:rsid w:val="00D763D6"/>
    <w:rsid w:val="00D76E54"/>
    <w:rsid w:val="00D771DC"/>
    <w:rsid w:val="00D80C23"/>
    <w:rsid w:val="00D81ACF"/>
    <w:rsid w:val="00D8275E"/>
    <w:rsid w:val="00D865EE"/>
    <w:rsid w:val="00D87A8C"/>
    <w:rsid w:val="00D9041C"/>
    <w:rsid w:val="00D90CCE"/>
    <w:rsid w:val="00D911B5"/>
    <w:rsid w:val="00D911D1"/>
    <w:rsid w:val="00D91CA8"/>
    <w:rsid w:val="00D9217C"/>
    <w:rsid w:val="00D93291"/>
    <w:rsid w:val="00D94247"/>
    <w:rsid w:val="00D944C7"/>
    <w:rsid w:val="00D9498B"/>
    <w:rsid w:val="00D95C04"/>
    <w:rsid w:val="00D95F16"/>
    <w:rsid w:val="00D969A3"/>
    <w:rsid w:val="00D972C5"/>
    <w:rsid w:val="00D979C0"/>
    <w:rsid w:val="00DA02DF"/>
    <w:rsid w:val="00DA04F7"/>
    <w:rsid w:val="00DA184F"/>
    <w:rsid w:val="00DA32C2"/>
    <w:rsid w:val="00DA54FB"/>
    <w:rsid w:val="00DA5935"/>
    <w:rsid w:val="00DA67CB"/>
    <w:rsid w:val="00DA7013"/>
    <w:rsid w:val="00DA73D3"/>
    <w:rsid w:val="00DA7FD8"/>
    <w:rsid w:val="00DB02CD"/>
    <w:rsid w:val="00DB2184"/>
    <w:rsid w:val="00DB2278"/>
    <w:rsid w:val="00DB3BAD"/>
    <w:rsid w:val="00DB3D0A"/>
    <w:rsid w:val="00DB43A2"/>
    <w:rsid w:val="00DB705A"/>
    <w:rsid w:val="00DB7ABB"/>
    <w:rsid w:val="00DC28F2"/>
    <w:rsid w:val="00DC3FEE"/>
    <w:rsid w:val="00DC438A"/>
    <w:rsid w:val="00DC5D41"/>
    <w:rsid w:val="00DC5E5E"/>
    <w:rsid w:val="00DC61E7"/>
    <w:rsid w:val="00DC642F"/>
    <w:rsid w:val="00DC740F"/>
    <w:rsid w:val="00DD2066"/>
    <w:rsid w:val="00DD25BB"/>
    <w:rsid w:val="00DD2944"/>
    <w:rsid w:val="00DD376D"/>
    <w:rsid w:val="00DD4129"/>
    <w:rsid w:val="00DD4C42"/>
    <w:rsid w:val="00DD5E67"/>
    <w:rsid w:val="00DD6B20"/>
    <w:rsid w:val="00DD73CB"/>
    <w:rsid w:val="00DE13A3"/>
    <w:rsid w:val="00DE372D"/>
    <w:rsid w:val="00DE3A04"/>
    <w:rsid w:val="00DE3A88"/>
    <w:rsid w:val="00DE46CB"/>
    <w:rsid w:val="00DE4FC1"/>
    <w:rsid w:val="00DE6530"/>
    <w:rsid w:val="00DE6992"/>
    <w:rsid w:val="00DE740A"/>
    <w:rsid w:val="00DE7CE1"/>
    <w:rsid w:val="00DE7F38"/>
    <w:rsid w:val="00DF2B41"/>
    <w:rsid w:val="00DF2D94"/>
    <w:rsid w:val="00DF33BE"/>
    <w:rsid w:val="00DF3665"/>
    <w:rsid w:val="00DF3BDF"/>
    <w:rsid w:val="00DF3DD3"/>
    <w:rsid w:val="00DF4478"/>
    <w:rsid w:val="00DF54BF"/>
    <w:rsid w:val="00DF5F1E"/>
    <w:rsid w:val="00DF6314"/>
    <w:rsid w:val="00E0043E"/>
    <w:rsid w:val="00E00E0F"/>
    <w:rsid w:val="00E010C6"/>
    <w:rsid w:val="00E0129E"/>
    <w:rsid w:val="00E012C2"/>
    <w:rsid w:val="00E01757"/>
    <w:rsid w:val="00E039AE"/>
    <w:rsid w:val="00E03BEE"/>
    <w:rsid w:val="00E04C27"/>
    <w:rsid w:val="00E0681A"/>
    <w:rsid w:val="00E0758D"/>
    <w:rsid w:val="00E076F2"/>
    <w:rsid w:val="00E07897"/>
    <w:rsid w:val="00E07CA3"/>
    <w:rsid w:val="00E07CE6"/>
    <w:rsid w:val="00E101B9"/>
    <w:rsid w:val="00E109B9"/>
    <w:rsid w:val="00E118FA"/>
    <w:rsid w:val="00E119BD"/>
    <w:rsid w:val="00E12429"/>
    <w:rsid w:val="00E128B2"/>
    <w:rsid w:val="00E134D4"/>
    <w:rsid w:val="00E13532"/>
    <w:rsid w:val="00E13537"/>
    <w:rsid w:val="00E13F33"/>
    <w:rsid w:val="00E14877"/>
    <w:rsid w:val="00E14AB7"/>
    <w:rsid w:val="00E14C1D"/>
    <w:rsid w:val="00E15AFF"/>
    <w:rsid w:val="00E162AD"/>
    <w:rsid w:val="00E16AF9"/>
    <w:rsid w:val="00E174C2"/>
    <w:rsid w:val="00E22198"/>
    <w:rsid w:val="00E22337"/>
    <w:rsid w:val="00E229AC"/>
    <w:rsid w:val="00E22A42"/>
    <w:rsid w:val="00E22FDA"/>
    <w:rsid w:val="00E2355C"/>
    <w:rsid w:val="00E238CA"/>
    <w:rsid w:val="00E2536A"/>
    <w:rsid w:val="00E2541B"/>
    <w:rsid w:val="00E25423"/>
    <w:rsid w:val="00E2686C"/>
    <w:rsid w:val="00E27219"/>
    <w:rsid w:val="00E30CA8"/>
    <w:rsid w:val="00E31253"/>
    <w:rsid w:val="00E32222"/>
    <w:rsid w:val="00E3366A"/>
    <w:rsid w:val="00E339F5"/>
    <w:rsid w:val="00E34590"/>
    <w:rsid w:val="00E3496F"/>
    <w:rsid w:val="00E3544F"/>
    <w:rsid w:val="00E36165"/>
    <w:rsid w:val="00E3756E"/>
    <w:rsid w:val="00E37AD3"/>
    <w:rsid w:val="00E400F1"/>
    <w:rsid w:val="00E40B7B"/>
    <w:rsid w:val="00E41789"/>
    <w:rsid w:val="00E41B01"/>
    <w:rsid w:val="00E41E77"/>
    <w:rsid w:val="00E4241F"/>
    <w:rsid w:val="00E42DB6"/>
    <w:rsid w:val="00E447E6"/>
    <w:rsid w:val="00E45DD0"/>
    <w:rsid w:val="00E45F36"/>
    <w:rsid w:val="00E46348"/>
    <w:rsid w:val="00E47707"/>
    <w:rsid w:val="00E50005"/>
    <w:rsid w:val="00E50A37"/>
    <w:rsid w:val="00E5215C"/>
    <w:rsid w:val="00E5320A"/>
    <w:rsid w:val="00E53EAD"/>
    <w:rsid w:val="00E550E5"/>
    <w:rsid w:val="00E55269"/>
    <w:rsid w:val="00E56438"/>
    <w:rsid w:val="00E56DD5"/>
    <w:rsid w:val="00E5709E"/>
    <w:rsid w:val="00E57263"/>
    <w:rsid w:val="00E61A35"/>
    <w:rsid w:val="00E61EDC"/>
    <w:rsid w:val="00E624DC"/>
    <w:rsid w:val="00E62C8E"/>
    <w:rsid w:val="00E62F42"/>
    <w:rsid w:val="00E64DB8"/>
    <w:rsid w:val="00E6507B"/>
    <w:rsid w:val="00E67B9D"/>
    <w:rsid w:val="00E73191"/>
    <w:rsid w:val="00E74368"/>
    <w:rsid w:val="00E75A19"/>
    <w:rsid w:val="00E75D86"/>
    <w:rsid w:val="00E760E9"/>
    <w:rsid w:val="00E76ADA"/>
    <w:rsid w:val="00E77B38"/>
    <w:rsid w:val="00E802E0"/>
    <w:rsid w:val="00E8044D"/>
    <w:rsid w:val="00E80A03"/>
    <w:rsid w:val="00E812D8"/>
    <w:rsid w:val="00E81E47"/>
    <w:rsid w:val="00E824BD"/>
    <w:rsid w:val="00E83203"/>
    <w:rsid w:val="00E83676"/>
    <w:rsid w:val="00E838F4"/>
    <w:rsid w:val="00E8397C"/>
    <w:rsid w:val="00E84B0C"/>
    <w:rsid w:val="00E860AB"/>
    <w:rsid w:val="00E8780A"/>
    <w:rsid w:val="00E91114"/>
    <w:rsid w:val="00E918D4"/>
    <w:rsid w:val="00E925EE"/>
    <w:rsid w:val="00E9391E"/>
    <w:rsid w:val="00E93BF2"/>
    <w:rsid w:val="00E9501E"/>
    <w:rsid w:val="00E966DC"/>
    <w:rsid w:val="00E97A3A"/>
    <w:rsid w:val="00E97DD8"/>
    <w:rsid w:val="00EA12F6"/>
    <w:rsid w:val="00EA2668"/>
    <w:rsid w:val="00EA2F6D"/>
    <w:rsid w:val="00EA5308"/>
    <w:rsid w:val="00EA581F"/>
    <w:rsid w:val="00EA61FB"/>
    <w:rsid w:val="00EB1202"/>
    <w:rsid w:val="00EB1974"/>
    <w:rsid w:val="00EB2CE9"/>
    <w:rsid w:val="00EB2DD5"/>
    <w:rsid w:val="00EB32C4"/>
    <w:rsid w:val="00EB4866"/>
    <w:rsid w:val="00EB4BB4"/>
    <w:rsid w:val="00EB4E30"/>
    <w:rsid w:val="00EB5692"/>
    <w:rsid w:val="00EB7BC2"/>
    <w:rsid w:val="00EC0279"/>
    <w:rsid w:val="00EC1CC8"/>
    <w:rsid w:val="00EC1DB4"/>
    <w:rsid w:val="00EC308F"/>
    <w:rsid w:val="00EC36A1"/>
    <w:rsid w:val="00EC3D12"/>
    <w:rsid w:val="00EC4DA4"/>
    <w:rsid w:val="00EC5906"/>
    <w:rsid w:val="00EC732F"/>
    <w:rsid w:val="00EC7944"/>
    <w:rsid w:val="00ED0892"/>
    <w:rsid w:val="00ED0BF9"/>
    <w:rsid w:val="00ED2128"/>
    <w:rsid w:val="00ED3A16"/>
    <w:rsid w:val="00ED4801"/>
    <w:rsid w:val="00ED5065"/>
    <w:rsid w:val="00ED555D"/>
    <w:rsid w:val="00ED5B89"/>
    <w:rsid w:val="00ED68D3"/>
    <w:rsid w:val="00ED6988"/>
    <w:rsid w:val="00ED735F"/>
    <w:rsid w:val="00ED79C0"/>
    <w:rsid w:val="00EE2372"/>
    <w:rsid w:val="00EE42D0"/>
    <w:rsid w:val="00EE6743"/>
    <w:rsid w:val="00EE68F5"/>
    <w:rsid w:val="00EE7B62"/>
    <w:rsid w:val="00EF0ED5"/>
    <w:rsid w:val="00EF1DC9"/>
    <w:rsid w:val="00EF2D5B"/>
    <w:rsid w:val="00EF5937"/>
    <w:rsid w:val="00F007CA"/>
    <w:rsid w:val="00F00B42"/>
    <w:rsid w:val="00F0167E"/>
    <w:rsid w:val="00F0320A"/>
    <w:rsid w:val="00F04165"/>
    <w:rsid w:val="00F054B8"/>
    <w:rsid w:val="00F06370"/>
    <w:rsid w:val="00F06491"/>
    <w:rsid w:val="00F065A6"/>
    <w:rsid w:val="00F06C3A"/>
    <w:rsid w:val="00F0738A"/>
    <w:rsid w:val="00F077BC"/>
    <w:rsid w:val="00F078DD"/>
    <w:rsid w:val="00F10019"/>
    <w:rsid w:val="00F10342"/>
    <w:rsid w:val="00F1039E"/>
    <w:rsid w:val="00F11102"/>
    <w:rsid w:val="00F11870"/>
    <w:rsid w:val="00F11973"/>
    <w:rsid w:val="00F124E7"/>
    <w:rsid w:val="00F1254C"/>
    <w:rsid w:val="00F12F66"/>
    <w:rsid w:val="00F157BB"/>
    <w:rsid w:val="00F16E23"/>
    <w:rsid w:val="00F178CF"/>
    <w:rsid w:val="00F21D15"/>
    <w:rsid w:val="00F21FF1"/>
    <w:rsid w:val="00F22957"/>
    <w:rsid w:val="00F22F68"/>
    <w:rsid w:val="00F242E1"/>
    <w:rsid w:val="00F2456E"/>
    <w:rsid w:val="00F2477D"/>
    <w:rsid w:val="00F247A5"/>
    <w:rsid w:val="00F24A15"/>
    <w:rsid w:val="00F25783"/>
    <w:rsid w:val="00F25FC8"/>
    <w:rsid w:val="00F261A9"/>
    <w:rsid w:val="00F267D0"/>
    <w:rsid w:val="00F26D8B"/>
    <w:rsid w:val="00F27430"/>
    <w:rsid w:val="00F30C14"/>
    <w:rsid w:val="00F311F7"/>
    <w:rsid w:val="00F3123A"/>
    <w:rsid w:val="00F31BDF"/>
    <w:rsid w:val="00F32AE1"/>
    <w:rsid w:val="00F33C5F"/>
    <w:rsid w:val="00F33D05"/>
    <w:rsid w:val="00F33DA1"/>
    <w:rsid w:val="00F33E89"/>
    <w:rsid w:val="00F3479C"/>
    <w:rsid w:val="00F3541C"/>
    <w:rsid w:val="00F35675"/>
    <w:rsid w:val="00F357ED"/>
    <w:rsid w:val="00F3589A"/>
    <w:rsid w:val="00F36CC5"/>
    <w:rsid w:val="00F37B82"/>
    <w:rsid w:val="00F40BA5"/>
    <w:rsid w:val="00F40DD7"/>
    <w:rsid w:val="00F415A2"/>
    <w:rsid w:val="00F42880"/>
    <w:rsid w:val="00F435FB"/>
    <w:rsid w:val="00F43A0F"/>
    <w:rsid w:val="00F44603"/>
    <w:rsid w:val="00F45472"/>
    <w:rsid w:val="00F45838"/>
    <w:rsid w:val="00F45A24"/>
    <w:rsid w:val="00F45A3D"/>
    <w:rsid w:val="00F46024"/>
    <w:rsid w:val="00F4663D"/>
    <w:rsid w:val="00F472C9"/>
    <w:rsid w:val="00F47622"/>
    <w:rsid w:val="00F47B1B"/>
    <w:rsid w:val="00F47D74"/>
    <w:rsid w:val="00F47E73"/>
    <w:rsid w:val="00F5102D"/>
    <w:rsid w:val="00F52EC9"/>
    <w:rsid w:val="00F535E4"/>
    <w:rsid w:val="00F53649"/>
    <w:rsid w:val="00F55EE3"/>
    <w:rsid w:val="00F574C9"/>
    <w:rsid w:val="00F57DB8"/>
    <w:rsid w:val="00F57F95"/>
    <w:rsid w:val="00F60ED5"/>
    <w:rsid w:val="00F6101A"/>
    <w:rsid w:val="00F611A2"/>
    <w:rsid w:val="00F65033"/>
    <w:rsid w:val="00F65690"/>
    <w:rsid w:val="00F66A15"/>
    <w:rsid w:val="00F6790E"/>
    <w:rsid w:val="00F67E97"/>
    <w:rsid w:val="00F709DE"/>
    <w:rsid w:val="00F70A06"/>
    <w:rsid w:val="00F72862"/>
    <w:rsid w:val="00F7369D"/>
    <w:rsid w:val="00F73DB7"/>
    <w:rsid w:val="00F742AA"/>
    <w:rsid w:val="00F76F20"/>
    <w:rsid w:val="00F77BFE"/>
    <w:rsid w:val="00F809C8"/>
    <w:rsid w:val="00F81B2E"/>
    <w:rsid w:val="00F81E59"/>
    <w:rsid w:val="00F834CE"/>
    <w:rsid w:val="00F84A24"/>
    <w:rsid w:val="00F8570D"/>
    <w:rsid w:val="00F85711"/>
    <w:rsid w:val="00F85F60"/>
    <w:rsid w:val="00F85FE0"/>
    <w:rsid w:val="00F86372"/>
    <w:rsid w:val="00F90DE5"/>
    <w:rsid w:val="00F90E76"/>
    <w:rsid w:val="00F9132A"/>
    <w:rsid w:val="00F91643"/>
    <w:rsid w:val="00F928F6"/>
    <w:rsid w:val="00F93719"/>
    <w:rsid w:val="00F93EBC"/>
    <w:rsid w:val="00F955CE"/>
    <w:rsid w:val="00F96A21"/>
    <w:rsid w:val="00F96B81"/>
    <w:rsid w:val="00FA078D"/>
    <w:rsid w:val="00FA0E11"/>
    <w:rsid w:val="00FA13D8"/>
    <w:rsid w:val="00FA16F1"/>
    <w:rsid w:val="00FA1DF1"/>
    <w:rsid w:val="00FA2169"/>
    <w:rsid w:val="00FA2325"/>
    <w:rsid w:val="00FA3D7E"/>
    <w:rsid w:val="00FA3E11"/>
    <w:rsid w:val="00FA458B"/>
    <w:rsid w:val="00FA4A66"/>
    <w:rsid w:val="00FA4E66"/>
    <w:rsid w:val="00FA5E63"/>
    <w:rsid w:val="00FA65F3"/>
    <w:rsid w:val="00FB1008"/>
    <w:rsid w:val="00FB1642"/>
    <w:rsid w:val="00FB283C"/>
    <w:rsid w:val="00FB3770"/>
    <w:rsid w:val="00FB423A"/>
    <w:rsid w:val="00FB4376"/>
    <w:rsid w:val="00FB583F"/>
    <w:rsid w:val="00FB64C6"/>
    <w:rsid w:val="00FC0D62"/>
    <w:rsid w:val="00FC0ECB"/>
    <w:rsid w:val="00FC2DD8"/>
    <w:rsid w:val="00FC3B74"/>
    <w:rsid w:val="00FC3FC8"/>
    <w:rsid w:val="00FC6C11"/>
    <w:rsid w:val="00FC72BD"/>
    <w:rsid w:val="00FD0A45"/>
    <w:rsid w:val="00FD2186"/>
    <w:rsid w:val="00FD356F"/>
    <w:rsid w:val="00FD5F90"/>
    <w:rsid w:val="00FD7283"/>
    <w:rsid w:val="00FE0501"/>
    <w:rsid w:val="00FE062B"/>
    <w:rsid w:val="00FE0690"/>
    <w:rsid w:val="00FE098B"/>
    <w:rsid w:val="00FE15EA"/>
    <w:rsid w:val="00FE399F"/>
    <w:rsid w:val="00FE3B5D"/>
    <w:rsid w:val="00FE4B96"/>
    <w:rsid w:val="00FE7DB6"/>
    <w:rsid w:val="00FE7E04"/>
    <w:rsid w:val="00FF03F2"/>
    <w:rsid w:val="00FF1624"/>
    <w:rsid w:val="00FF1A84"/>
    <w:rsid w:val="00FF1CC6"/>
    <w:rsid w:val="00FF2407"/>
    <w:rsid w:val="00FF2539"/>
    <w:rsid w:val="00FF42A0"/>
    <w:rsid w:val="00FF55D0"/>
    <w:rsid w:val="00FF5D34"/>
    <w:rsid w:val="00FF631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073"/>
    <o:shapelayout v:ext="edit">
      <o:idmap v:ext="edit" data="1"/>
    </o:shapelayout>
  </w:shapeDefaults>
  <w:decimalSymbol w:val="."/>
  <w:listSeparator w:val=","/>
  <w14:docId w14:val="090C9362"/>
  <w15:chartTrackingRefBased/>
  <w15:docId w15:val="{93D40591-E552-4353-8145-1768A3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18D"/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51BFD"/>
    <w:pPr>
      <w:keepNext/>
      <w:tabs>
        <w:tab w:val="left" w:pos="-720"/>
        <w:tab w:val="left" w:pos="0"/>
      </w:tabs>
      <w:suppressAutoHyphens/>
      <w:jc w:val="both"/>
      <w:outlineLvl w:val="5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8D"/>
  </w:style>
  <w:style w:type="paragraph" w:styleId="Footer">
    <w:name w:val="footer"/>
    <w:basedOn w:val="Normal"/>
    <w:link w:val="FooterChar"/>
    <w:uiPriority w:val="99"/>
    <w:unhideWhenUsed/>
    <w:rsid w:val="0080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8D"/>
  </w:style>
  <w:style w:type="paragraph" w:customStyle="1" w:styleId="Pa1">
    <w:name w:val="Pa1"/>
    <w:basedOn w:val="Normal"/>
    <w:next w:val="Normal"/>
    <w:uiPriority w:val="99"/>
    <w:rsid w:val="00B51BFD"/>
    <w:pPr>
      <w:autoSpaceDE w:val="0"/>
      <w:autoSpaceDN w:val="0"/>
      <w:adjustRightInd w:val="0"/>
      <w:spacing w:line="241" w:lineRule="atLeast"/>
    </w:pPr>
    <w:rPr>
      <w:rFonts w:ascii="Tahoma" w:hAnsi="Tahoma" w:cs="Tahoma"/>
      <w:szCs w:val="24"/>
    </w:rPr>
  </w:style>
  <w:style w:type="paragraph" w:customStyle="1" w:styleId="Default">
    <w:name w:val="Default"/>
    <w:rsid w:val="00B51B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51BFD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rsid w:val="0070325F"/>
    <w:rPr>
      <w:rFonts w:ascii="CG Times (W1)" w:hAnsi="CG Times (W1)"/>
      <w:b/>
    </w:rPr>
  </w:style>
  <w:style w:type="character" w:customStyle="1" w:styleId="BodyTextChar">
    <w:name w:val="Body Text Char"/>
    <w:basedOn w:val="DefaultParagraphFont"/>
    <w:link w:val="BodyText"/>
    <w:rsid w:val="0070325F"/>
    <w:rPr>
      <w:rFonts w:ascii="CG Times (W1)" w:eastAsia="Times New Roman" w:hAnsi="CG Times (W1)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3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111D"/>
    <w:rPr>
      <w:szCs w:val="24"/>
    </w:rPr>
  </w:style>
  <w:style w:type="paragraph" w:styleId="HTMLPreformatted">
    <w:name w:val="HTML Preformatted"/>
    <w:basedOn w:val="Normal"/>
    <w:link w:val="HTMLPreformattedChar"/>
    <w:rsid w:val="006C47D6"/>
    <w:rPr>
      <w:rFonts w:ascii="Courier New" w:hAnsi="Courier New" w:cs="Courier New"/>
      <w:spacing w:val="6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C47D6"/>
    <w:rPr>
      <w:rFonts w:ascii="Courier New" w:eastAsia="Times New Roman" w:hAnsi="Courier New" w:cs="Courier New"/>
      <w:spacing w:val="6"/>
      <w:sz w:val="20"/>
      <w:szCs w:val="20"/>
    </w:rPr>
  </w:style>
  <w:style w:type="paragraph" w:customStyle="1" w:styleId="paragraph">
    <w:name w:val="paragraph"/>
    <w:basedOn w:val="Normal"/>
    <w:rsid w:val="001C353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1C3532"/>
  </w:style>
  <w:style w:type="character" w:customStyle="1" w:styleId="eop">
    <w:name w:val="eop"/>
    <w:basedOn w:val="DefaultParagraphFont"/>
    <w:rsid w:val="001C3532"/>
  </w:style>
  <w:style w:type="paragraph" w:customStyle="1" w:styleId="IndentSingleSp050">
    <w:name w:val="*Indent Single Sp 0/.5/0"/>
    <w:aliases w:val="I5"/>
    <w:basedOn w:val="Normal"/>
    <w:link w:val="IndentSingleSp050Char"/>
    <w:qFormat/>
    <w:rsid w:val="00FD7283"/>
    <w:pPr>
      <w:spacing w:after="240"/>
      <w:ind w:left="720"/>
    </w:pPr>
    <w:rPr>
      <w:rFonts w:ascii="Book Antiqua" w:hAnsi="Book Antiqua" w:cstheme="minorHAnsi"/>
      <w:spacing w:val="6"/>
      <w:sz w:val="22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sid w:val="00FD7283"/>
    <w:rPr>
      <w:rFonts w:ascii="Book Antiqua" w:eastAsia="Times New Roman" w:hAnsi="Book Antiqua" w:cstheme="minorHAnsi"/>
      <w:spacing w:val="6"/>
      <w:szCs w:val="20"/>
    </w:rPr>
  </w:style>
  <w:style w:type="character" w:styleId="Hyperlink">
    <w:name w:val="Hyperlink"/>
    <w:basedOn w:val="DefaultParagraphFont"/>
    <w:uiPriority w:val="99"/>
    <w:unhideWhenUsed/>
    <w:rsid w:val="002372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BCE1-7ECC-4246-8BF4-CF439985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4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 Career Center</Company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DeLong</dc:creator>
  <cp:keywords/>
  <dc:description/>
  <cp:lastModifiedBy>Susan DeLong</cp:lastModifiedBy>
  <cp:revision>60</cp:revision>
  <cp:lastPrinted>2023-06-12T18:56:00Z</cp:lastPrinted>
  <dcterms:created xsi:type="dcterms:W3CDTF">2023-05-15T12:22:00Z</dcterms:created>
  <dcterms:modified xsi:type="dcterms:W3CDTF">2023-06-12T19:10:00Z</dcterms:modified>
</cp:coreProperties>
</file>